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b/>
          <w:bCs/>
          <w:i/>
          <w:color w:val="auto"/>
        </w:rPr>
      </w:pPr>
      <w:r w:rsidRPr="00FA57D4">
        <w:rPr>
          <w:b/>
          <w:bCs/>
          <w:i/>
          <w:color w:val="auto"/>
        </w:rPr>
        <w:t>Załącznik</w:t>
      </w: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i/>
          <w:color w:val="auto"/>
        </w:rPr>
      </w:pPr>
      <w:r w:rsidRPr="00FA57D4">
        <w:rPr>
          <w:b/>
          <w:bCs/>
          <w:i/>
          <w:color w:val="auto"/>
        </w:rPr>
        <w:t>do</w:t>
      </w:r>
      <w:r w:rsidR="00023411" w:rsidRPr="00FA57D4">
        <w:rPr>
          <w:b/>
          <w:bCs/>
          <w:i/>
          <w:color w:val="auto"/>
        </w:rPr>
        <w:t xml:space="preserve"> </w:t>
      </w:r>
      <w:r w:rsidRPr="00FA57D4">
        <w:rPr>
          <w:b/>
          <w:bCs/>
          <w:i/>
          <w:color w:val="auto"/>
        </w:rPr>
        <w:t>uchwały</w:t>
      </w:r>
      <w:r w:rsidR="00023411" w:rsidRPr="00FA57D4">
        <w:rPr>
          <w:b/>
          <w:bCs/>
          <w:i/>
          <w:color w:val="auto"/>
        </w:rPr>
        <w:t xml:space="preserve"> </w:t>
      </w:r>
      <w:r w:rsidRPr="00FA57D4">
        <w:rPr>
          <w:b/>
          <w:bCs/>
          <w:i/>
          <w:color w:val="auto"/>
        </w:rPr>
        <w:t>Rady</w:t>
      </w:r>
      <w:r w:rsidR="00023411" w:rsidRPr="00FA57D4">
        <w:rPr>
          <w:b/>
          <w:bCs/>
          <w:i/>
          <w:color w:val="auto"/>
        </w:rPr>
        <w:t xml:space="preserve"> </w:t>
      </w:r>
      <w:r w:rsidRPr="00FA57D4">
        <w:rPr>
          <w:b/>
          <w:bCs/>
          <w:i/>
          <w:color w:val="auto"/>
        </w:rPr>
        <w:t>Pedagogicznej</w:t>
      </w:r>
      <w:r w:rsidR="00023411" w:rsidRPr="00FA57D4">
        <w:rPr>
          <w:b/>
          <w:bCs/>
          <w:i/>
          <w:color w:val="auto"/>
        </w:rPr>
        <w:t xml:space="preserve"> </w:t>
      </w: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b/>
          <w:i/>
          <w:color w:val="auto"/>
        </w:rPr>
      </w:pPr>
      <w:r w:rsidRPr="00FA57D4">
        <w:rPr>
          <w:b/>
          <w:i/>
          <w:color w:val="auto"/>
        </w:rPr>
        <w:t>nr</w:t>
      </w:r>
      <w:r w:rsidR="00023411" w:rsidRPr="00FA57D4">
        <w:rPr>
          <w:b/>
          <w:i/>
          <w:color w:val="auto"/>
        </w:rPr>
        <w:t xml:space="preserve"> </w:t>
      </w:r>
      <w:r w:rsidR="00CA7FC8">
        <w:rPr>
          <w:b/>
          <w:i/>
          <w:color w:val="auto"/>
        </w:rPr>
        <w:t>10/2022/2023</w:t>
      </w:r>
      <w:r w:rsidR="00023411" w:rsidRPr="00FA57D4">
        <w:rPr>
          <w:b/>
          <w:i/>
          <w:color w:val="auto"/>
        </w:rPr>
        <w:t xml:space="preserve"> </w:t>
      </w:r>
      <w:r w:rsidR="00F72D80" w:rsidRPr="00FA57D4">
        <w:rPr>
          <w:b/>
          <w:i/>
          <w:color w:val="auto"/>
        </w:rPr>
        <w:t>z</w:t>
      </w:r>
      <w:r w:rsidR="00023411" w:rsidRPr="00FA57D4">
        <w:rPr>
          <w:b/>
          <w:i/>
          <w:color w:val="auto"/>
        </w:rPr>
        <w:t xml:space="preserve"> </w:t>
      </w:r>
      <w:r w:rsidR="00F72D80" w:rsidRPr="00FA57D4">
        <w:rPr>
          <w:b/>
          <w:i/>
          <w:color w:val="auto"/>
        </w:rPr>
        <w:t>dnia</w:t>
      </w:r>
      <w:r w:rsidR="00CA7FC8">
        <w:rPr>
          <w:b/>
          <w:i/>
          <w:color w:val="auto"/>
        </w:rPr>
        <w:t xml:space="preserve"> 14 grudnia 2022 r.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b/>
          <w:bCs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bCs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bCs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bCs/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  <w:sz w:val="48"/>
          <w:szCs w:val="48"/>
        </w:rPr>
      </w:pPr>
      <w:r w:rsidRPr="00FA57D4">
        <w:rPr>
          <w:b/>
          <w:bCs/>
          <w:color w:val="auto"/>
          <w:sz w:val="48"/>
          <w:szCs w:val="48"/>
        </w:rPr>
        <w:t>STATUT</w:t>
      </w:r>
    </w:p>
    <w:p w:rsidR="002156EC" w:rsidRPr="00FA57D4" w:rsidRDefault="002156E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bookmarkStart w:id="0" w:name="_Toc182022953"/>
      <w:bookmarkEnd w:id="0"/>
      <w:r w:rsidRPr="00FA57D4">
        <w:rPr>
          <w:b/>
          <w:bCs/>
          <w:color w:val="auto"/>
        </w:rPr>
        <w:t>Technikum</w:t>
      </w:r>
      <w:r w:rsidR="00023411" w:rsidRPr="00FA57D4">
        <w:rPr>
          <w:b/>
          <w:bCs/>
          <w:color w:val="auto"/>
        </w:rPr>
        <w:t xml:space="preserve"> </w:t>
      </w:r>
      <w:r w:rsidR="003977FA" w:rsidRPr="00FA57D4">
        <w:rPr>
          <w:b/>
          <w:bCs/>
          <w:color w:val="auto"/>
        </w:rPr>
        <w:t>w</w:t>
      </w:r>
      <w:r w:rsidR="00023411" w:rsidRPr="00FA57D4">
        <w:rPr>
          <w:b/>
          <w:bCs/>
          <w:color w:val="auto"/>
        </w:rPr>
        <w:t xml:space="preserve"> </w:t>
      </w:r>
      <w:r w:rsidR="003977FA" w:rsidRPr="00FA57D4">
        <w:rPr>
          <w:b/>
          <w:bCs/>
          <w:color w:val="auto"/>
        </w:rPr>
        <w:t>Grójcu</w:t>
      </w:r>
    </w:p>
    <w:p w:rsidR="002156EC" w:rsidRPr="00FA57D4" w:rsidRDefault="002156E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w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Zespole</w:t>
      </w:r>
      <w:r w:rsidR="00023411" w:rsidRPr="00FA57D4">
        <w:rPr>
          <w:b/>
          <w:bCs/>
          <w:color w:val="auto"/>
        </w:rPr>
        <w:t xml:space="preserve"> </w:t>
      </w:r>
      <w:r w:rsidR="00CF595C" w:rsidRPr="00FA57D4">
        <w:rPr>
          <w:b/>
          <w:bCs/>
          <w:color w:val="auto"/>
        </w:rPr>
        <w:t>Szkół</w:t>
      </w:r>
      <w:bookmarkStart w:id="1" w:name="_Toc182022955"/>
      <w:bookmarkEnd w:id="1"/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im.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Amii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Krajowej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Obwodu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„Głuszec”-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Grójec</w:t>
      </w:r>
      <w:r w:rsidRPr="00FA57D4">
        <w:rPr>
          <w:b/>
          <w:bCs/>
          <w:color w:val="auto"/>
        </w:rPr>
        <w:br/>
        <w:t>w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Grójcu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i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color w:val="auto"/>
        </w:rPr>
      </w:pPr>
    </w:p>
    <w:p w:rsidR="006170A6" w:rsidRPr="00FA57D4" w:rsidRDefault="009E0568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color w:val="auto"/>
        </w:rPr>
      </w:pPr>
      <w:r w:rsidRPr="00FA57D4">
        <w:rPr>
          <w:noProof/>
          <w:color w:val="auto"/>
        </w:rPr>
        <w:drawing>
          <wp:inline distT="0" distB="0" distL="0" distR="0">
            <wp:extent cx="2837380" cy="3240000"/>
            <wp:effectExtent l="19050" t="0" r="1070" b="0"/>
            <wp:docPr id="4" name="Obraz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38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b/>
          <w:i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color w:val="auto"/>
        </w:rPr>
      </w:pP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color w:val="auto"/>
        </w:rPr>
      </w:pPr>
    </w:p>
    <w:p w:rsidR="00E26D57" w:rsidRPr="00FA57D4" w:rsidRDefault="00E26D57" w:rsidP="00E26D57">
      <w:pPr>
        <w:suppressAutoHyphens w:val="0"/>
        <w:spacing w:line="276" w:lineRule="auto"/>
        <w:rPr>
          <w:b/>
          <w:color w:val="auto"/>
          <w:sz w:val="36"/>
          <w:szCs w:val="32"/>
        </w:rPr>
      </w:pPr>
      <w:bookmarkStart w:id="2" w:name="_Toc384149598"/>
      <w:bookmarkStart w:id="3" w:name="_Toc498882856"/>
      <w:r w:rsidRPr="00FA57D4">
        <w:rPr>
          <w:color w:val="auto"/>
        </w:rPr>
        <w:br w:type="page"/>
      </w:r>
    </w:p>
    <w:p w:rsidR="006170A6" w:rsidRPr="00FA57D4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lastRenderedPageBreak/>
        <w:t>ROZDZIAŁ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2"/>
      <w:r w:rsidRPr="00FA57D4">
        <w:rPr>
          <w:color w:val="auto"/>
          <w:sz w:val="24"/>
          <w:szCs w:val="24"/>
        </w:rPr>
        <w:t>1</w:t>
      </w:r>
      <w:bookmarkStart w:id="4" w:name="_Toc384149599"/>
      <w:bookmarkEnd w:id="3"/>
      <w:bookmarkEnd w:id="4"/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-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Informacje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Szkole</w:t>
      </w: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5" w:name="_Toc498882857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1</w:t>
      </w:r>
      <w:bookmarkEnd w:id="5"/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2D55A4" w:rsidP="00E26D57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Technikum,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zwane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dalej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„S</w:t>
      </w:r>
      <w:r w:rsidR="00CF595C" w:rsidRPr="00FA57D4">
        <w:rPr>
          <w:bCs/>
          <w:color w:val="auto"/>
        </w:rPr>
        <w:t>zkołą”,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jest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publiczną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szkołą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ponadpodstawową,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wchodzącą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w</w:t>
      </w:r>
      <w:r w:rsidR="004F3D04">
        <w:rPr>
          <w:bCs/>
          <w:color w:val="auto"/>
        </w:rPr>
        <w:t> </w:t>
      </w:r>
      <w:r w:rsidR="00CF595C" w:rsidRPr="00FA57D4">
        <w:rPr>
          <w:bCs/>
          <w:color w:val="auto"/>
        </w:rPr>
        <w:t>skład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Zespołu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Szkół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im.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Armii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Krajowej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Obwodu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„Głuszec”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–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Grójec.</w:t>
      </w:r>
    </w:p>
    <w:p w:rsidR="006170A6" w:rsidRPr="00FA57D4" w:rsidRDefault="002D55A4" w:rsidP="00E26D57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Siedzibą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</w:t>
      </w:r>
      <w:r w:rsidR="00CF595C" w:rsidRPr="00FA57D4">
        <w:rPr>
          <w:bCs/>
          <w:color w:val="auto"/>
        </w:rPr>
        <w:t>zkoły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jest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budynek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Grójcu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przy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ul.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ks.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Piotra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Skargi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12.</w:t>
      </w:r>
    </w:p>
    <w:p w:rsidR="006170A6" w:rsidRPr="00FA57D4" w:rsidRDefault="002D55A4" w:rsidP="00E26D57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bCs/>
          <w:color w:val="auto"/>
          <w:vertAlign w:val="baseline"/>
        </w:rPr>
      </w:pPr>
      <w:r w:rsidRPr="00FA57D4">
        <w:rPr>
          <w:rStyle w:val="Zakotwiczenieprzypisudolnego"/>
          <w:bCs/>
          <w:color w:val="auto"/>
          <w:vertAlign w:val="baseline"/>
        </w:rPr>
        <w:t>W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S</w:t>
      </w:r>
      <w:r w:rsidR="00CF595C" w:rsidRPr="00FA57D4">
        <w:rPr>
          <w:rStyle w:val="Zakotwiczenieprzypisudolnego"/>
          <w:bCs/>
          <w:color w:val="auto"/>
          <w:vertAlign w:val="baseline"/>
        </w:rPr>
        <w:t>zkole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funkcjonują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także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klasy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Technikum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na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podbudowie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Gimnazjum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do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czasu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zakończenia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nauki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w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tych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="00CF595C" w:rsidRPr="00FA57D4">
        <w:rPr>
          <w:rStyle w:val="Zakotwiczenieprzypisudolnego"/>
          <w:bCs/>
          <w:color w:val="auto"/>
          <w:vertAlign w:val="baseline"/>
        </w:rPr>
        <w:t>klasach.</w:t>
      </w:r>
    </w:p>
    <w:p w:rsidR="00CF595C" w:rsidRPr="005E4520" w:rsidRDefault="00CF595C" w:rsidP="00E26D57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FA57D4">
        <w:rPr>
          <w:rStyle w:val="Zakotwiczenieprzypisudolnego"/>
          <w:bCs/>
          <w:color w:val="auto"/>
          <w:vertAlign w:val="baseline"/>
        </w:rPr>
        <w:t>Szkoła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kształci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w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zawodach: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technik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ekonomista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(331403),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technik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mechanik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(311504),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technik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informatyk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(351203),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technik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programista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(351406),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technik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handlowiec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(522305),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technik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spedytor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(333108),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technik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chłodnictwa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i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klimatyzacji</w:t>
      </w:r>
      <w:r w:rsidR="00023411" w:rsidRPr="00FA57D4">
        <w:rPr>
          <w:rStyle w:val="Zakotwiczenieprzypisudolnego"/>
          <w:bCs/>
          <w:color w:val="auto"/>
          <w:vertAlign w:val="baseline"/>
        </w:rPr>
        <w:t xml:space="preserve"> </w:t>
      </w:r>
      <w:r w:rsidRPr="00FA57D4">
        <w:rPr>
          <w:rStyle w:val="Zakotwiczenieprzypisudolnego"/>
          <w:bCs/>
          <w:color w:val="auto"/>
          <w:vertAlign w:val="baseline"/>
        </w:rPr>
        <w:t>(311929)</w:t>
      </w:r>
      <w:r w:rsidR="003E0E56">
        <w:rPr>
          <w:rStyle w:val="Zakotwiczenieprzypisudolnego"/>
          <w:bCs/>
          <w:color w:val="auto"/>
          <w:vertAlign w:val="baseline"/>
        </w:rPr>
        <w:t xml:space="preserve">, </w:t>
      </w:r>
      <w:r w:rsidR="003E0E56" w:rsidRPr="005E4520">
        <w:rPr>
          <w:rStyle w:val="Zakotwiczenieprzypisudolnego"/>
          <w:bCs/>
          <w:color w:val="auto"/>
          <w:vertAlign w:val="baseline"/>
        </w:rPr>
        <w:t>technik rachunkowości (431103)</w:t>
      </w:r>
      <w:r w:rsidRPr="005E4520">
        <w:rPr>
          <w:rStyle w:val="Zakotwiczenieprzypisudolnego"/>
          <w:bCs/>
          <w:color w:val="auto"/>
          <w:vertAlign w:val="baseline"/>
        </w:rPr>
        <w:t>.</w:t>
      </w:r>
    </w:p>
    <w:p w:rsidR="00CF595C" w:rsidRDefault="00CF595C" w:rsidP="00E26D57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Technikum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przystępują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egzaminów</w:t>
      </w:r>
      <w:r w:rsidR="00023411" w:rsidRPr="00FA57D4">
        <w:rPr>
          <w:color w:val="auto"/>
        </w:rPr>
        <w:t xml:space="preserve"> </w:t>
      </w:r>
      <w:r w:rsidR="005E4520">
        <w:rPr>
          <w:color w:val="auto"/>
        </w:rPr>
        <w:t>zawodowych:</w:t>
      </w:r>
    </w:p>
    <w:p w:rsidR="004F3D04" w:rsidRPr="004F3D04" w:rsidRDefault="004F3D04" w:rsidP="004F3D04">
      <w:pPr>
        <w:widowControl w:val="0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1) </w:t>
      </w:r>
      <w:r w:rsidRPr="004F3D04">
        <w:rPr>
          <w:color w:val="auto"/>
        </w:rPr>
        <w:t>technik ekonomista:</w:t>
      </w:r>
    </w:p>
    <w:p w:rsidR="004F3D04" w:rsidRDefault="004F3D04" w:rsidP="004F3D04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r>
        <w:rPr>
          <w:color w:val="auto"/>
        </w:rPr>
        <w:t>a) EKA.04 Prowadzenie dokumentacji w jednostce organizacyjnej,</w:t>
      </w:r>
    </w:p>
    <w:p w:rsidR="004F3D04" w:rsidRDefault="004F3D04" w:rsidP="004F3D04">
      <w:pPr>
        <w:pStyle w:val="Akapitzlist"/>
        <w:widowControl w:val="0"/>
        <w:tabs>
          <w:tab w:val="left" w:pos="0"/>
        </w:tabs>
        <w:spacing w:line="276" w:lineRule="auto"/>
        <w:ind w:left="0"/>
        <w:jc w:val="both"/>
        <w:rPr>
          <w:color w:val="auto"/>
        </w:rPr>
      </w:pPr>
      <w:r>
        <w:rPr>
          <w:color w:val="auto"/>
        </w:rPr>
        <w:t>b) EKA.05 Prowadzenie spraw kadrowo – płacowych i gospodarki finansowej jednostek administracyjnych;</w:t>
      </w:r>
    </w:p>
    <w:p w:rsidR="004F3D04" w:rsidRDefault="004F3D04" w:rsidP="004F3D04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r>
        <w:rPr>
          <w:color w:val="auto"/>
        </w:rPr>
        <w:t>2) technik mechanik: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>a)</w:t>
      </w:r>
      <w:r>
        <w:rPr>
          <w:b/>
          <w:color w:val="auto"/>
        </w:rPr>
        <w:t xml:space="preserve"> </w:t>
      </w:r>
      <w:r>
        <w:rPr>
          <w:color w:val="auto"/>
        </w:rPr>
        <w:t>MEC.08 Wykonywanie i naprawa elementów maszyn, urządzeń i narzędzi,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>b) MEC.09 Organizacja i nadzorowanie procesów produkcji maszyn i urządzeń,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>3) technik informatyk: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a) INF.02 Administracja i eksploatacja systemów komputerowych, urządzeń peryferyjnych i lokalnych sieci komputerowych,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b) INF.03 Tworzenie i administrowanie stronami i aplikacjami internetowymi oraz bazami danych;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>4) technik programista: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a) INF.03 Tworzenie i administrowanie stronami i aplikacjami internetowymi oraz bazami danych,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b) INF.04 Projektowanie, programowanie i testowanie aplikacji;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5) technik handlowiec: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a) HAN.01 Prowadzenie sprzedaży,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b) HAN.02 Prowadzenie działań handlowych;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6) technik spedytor: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a) SPL.05 Organizacja transportu oraz obsługa klientów i kontrahentów;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7) technik chłodnictwa i klimatyzacji: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a)  ELE.03 wykonywanie robót związanych z montażem instalacji i urządzeń chłodniczych, klimatyzacyjnych oraz pomp ciepła,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b) ELE.04 Eksploatacja i organizacja robót związanych z montażem instalacji i urządzeń chłodniczych, klimatyzacyjnych oraz pomp ciepła;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8) technik rachunkowości:</w:t>
      </w:r>
    </w:p>
    <w:p w:rsidR="004F3D0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a) EKA.05 prowadzenie spraw kadrowo-płacowych i gospodarki finansowej jednostek organizacyjnych;</w:t>
      </w:r>
    </w:p>
    <w:p w:rsidR="004F3D04" w:rsidRPr="00FA57D4" w:rsidRDefault="004F3D04" w:rsidP="004F3D04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>b) EKA.07 prowadzenie rachunkowości.</w:t>
      </w:r>
    </w:p>
    <w:p w:rsidR="007917BA" w:rsidRPr="00FA57D4" w:rsidRDefault="007917BA" w:rsidP="007917BA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</w:rPr>
      </w:pPr>
      <w:bookmarkStart w:id="6" w:name="_Hlk120079583"/>
      <w:r w:rsidRPr="00FA57D4">
        <w:rPr>
          <w:color w:val="auto"/>
        </w:rPr>
        <w:lastRenderedPageBreak/>
        <w:t>6.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świadectwa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promocyjne,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absolwenci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świadectwa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ukończenia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świadectwa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dojrzałości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maturalnego,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dyplom</w:t>
      </w:r>
      <w:r w:rsidR="009D514C" w:rsidRPr="00FA57D4">
        <w:rPr>
          <w:color w:val="auto"/>
        </w:rPr>
        <w:t>y</w:t>
      </w:r>
      <w:r w:rsidR="00023411" w:rsidRPr="00FA57D4">
        <w:rPr>
          <w:color w:val="auto"/>
        </w:rPr>
        <w:t xml:space="preserve"> </w:t>
      </w:r>
      <w:r w:rsidR="009D514C" w:rsidRPr="00FA57D4">
        <w:rPr>
          <w:color w:val="auto"/>
        </w:rPr>
        <w:t xml:space="preserve">potwierdzające kwalifikacje zawodowe po zdaniu wszystkich kwalifikacji, właściwych dla danego zawodu. </w:t>
      </w:r>
    </w:p>
    <w:p w:rsidR="007917BA" w:rsidRPr="00FA57D4" w:rsidRDefault="007917BA" w:rsidP="007917BA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</w:rPr>
      </w:pPr>
      <w:r w:rsidRPr="00FA57D4">
        <w:rPr>
          <w:color w:val="auto"/>
        </w:rPr>
        <w:t>7.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Technikum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ogólnego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ogólnego,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="009D514C" w:rsidRPr="00FA57D4">
        <w:rPr>
          <w:color w:val="auto"/>
        </w:rPr>
        <w:t>kształcenie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przepisach</w:t>
      </w:r>
      <w:r w:rsidR="009D514C" w:rsidRPr="00FA57D4">
        <w:rPr>
          <w:color w:val="auto"/>
        </w:rPr>
        <w:t xml:space="preserve">. </w:t>
      </w:r>
    </w:p>
    <w:p w:rsidR="007917BA" w:rsidRPr="00FA57D4" w:rsidRDefault="007917BA" w:rsidP="007917B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  <w:r w:rsidRPr="00FA57D4">
        <w:rPr>
          <w:color w:val="auto"/>
        </w:rPr>
        <w:t>8.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wprowadzenia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kształcenia.</w:t>
      </w:r>
    </w:p>
    <w:p w:rsidR="007917BA" w:rsidRPr="00FA57D4" w:rsidRDefault="007917BA" w:rsidP="007917B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  <w:r w:rsidRPr="00FA57D4">
        <w:rPr>
          <w:color w:val="auto"/>
        </w:rPr>
        <w:t>9.</w:t>
      </w:r>
      <w:r w:rsidR="00023411" w:rsidRPr="00FA57D4">
        <w:rPr>
          <w:color w:val="auto"/>
        </w:rPr>
        <w:t xml:space="preserve"> </w:t>
      </w:r>
      <w:r w:rsidR="002E1431" w:rsidRPr="00FA57D4">
        <w:rPr>
          <w:color w:val="auto"/>
        </w:rPr>
        <w:t>S</w:t>
      </w:r>
      <w:r w:rsidRPr="00FA57D4">
        <w:rPr>
          <w:color w:val="auto"/>
        </w:rPr>
        <w:t>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autorskie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zatwierdzone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pedagogiczną.</w:t>
      </w:r>
    </w:p>
    <w:bookmarkEnd w:id="6"/>
    <w:p w:rsidR="001D55FB" w:rsidRPr="00FA57D4" w:rsidRDefault="001D55FB" w:rsidP="007917BA">
      <w:pPr>
        <w:widowControl w:val="0"/>
        <w:tabs>
          <w:tab w:val="left" w:pos="1571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7" w:name="_Toc498882858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2</w:t>
      </w:r>
      <w:bookmarkEnd w:id="7"/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Organem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prowadzącym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Szkołę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jest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Powiat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Grójecki.</w:t>
      </w:r>
    </w:p>
    <w:p w:rsidR="006170A6" w:rsidRPr="00FA57D4" w:rsidRDefault="00CF595C" w:rsidP="00E26D57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Organem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sprawującym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nadzór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pedagogiczny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jest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Mazowiecki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Kurator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Oświaty.</w:t>
      </w:r>
    </w:p>
    <w:p w:rsidR="006170A6" w:rsidRPr="00FA57D4" w:rsidRDefault="00CF595C" w:rsidP="00E26D57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Szkoła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używa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pieczęci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urzę</w:t>
      </w:r>
      <w:r w:rsidR="002D55A4" w:rsidRPr="00FA57D4">
        <w:rPr>
          <w:bCs/>
          <w:color w:val="auto"/>
        </w:rPr>
        <w:t>dowej</w:t>
      </w:r>
      <w:r w:rsidR="00023411" w:rsidRPr="00FA57D4">
        <w:rPr>
          <w:bCs/>
          <w:color w:val="auto"/>
        </w:rPr>
        <w:t xml:space="preserve"> </w:t>
      </w:r>
      <w:r w:rsidR="002D55A4" w:rsidRPr="00FA57D4">
        <w:rPr>
          <w:bCs/>
          <w:color w:val="auto"/>
        </w:rPr>
        <w:t>o</w:t>
      </w:r>
      <w:r w:rsidR="00023411" w:rsidRPr="00FA57D4">
        <w:rPr>
          <w:bCs/>
          <w:color w:val="auto"/>
        </w:rPr>
        <w:t xml:space="preserve"> </w:t>
      </w:r>
      <w:r w:rsidR="002D55A4" w:rsidRPr="00FA57D4">
        <w:rPr>
          <w:bCs/>
          <w:color w:val="auto"/>
        </w:rPr>
        <w:t>pełnym</w:t>
      </w:r>
      <w:r w:rsidR="00023411" w:rsidRPr="00FA57D4">
        <w:rPr>
          <w:bCs/>
          <w:color w:val="auto"/>
        </w:rPr>
        <w:t xml:space="preserve"> </w:t>
      </w:r>
      <w:r w:rsidR="002D55A4" w:rsidRPr="00FA57D4">
        <w:rPr>
          <w:bCs/>
          <w:color w:val="auto"/>
        </w:rPr>
        <w:t>brzmieniu</w:t>
      </w:r>
      <w:r w:rsidR="00023411" w:rsidRPr="00FA57D4">
        <w:rPr>
          <w:bCs/>
          <w:color w:val="auto"/>
        </w:rPr>
        <w:t xml:space="preserve"> </w:t>
      </w:r>
      <w:r w:rsidR="002D55A4" w:rsidRPr="00FA57D4">
        <w:rPr>
          <w:bCs/>
          <w:color w:val="auto"/>
        </w:rPr>
        <w:t>nazwy</w:t>
      </w:r>
      <w:r w:rsidR="00023411" w:rsidRPr="00FA57D4">
        <w:rPr>
          <w:bCs/>
          <w:color w:val="auto"/>
        </w:rPr>
        <w:t xml:space="preserve"> </w:t>
      </w:r>
      <w:r w:rsidR="002D55A4" w:rsidRPr="00FA57D4">
        <w:rPr>
          <w:bCs/>
          <w:color w:val="auto"/>
        </w:rPr>
        <w:t>S</w:t>
      </w:r>
      <w:r w:rsidRPr="00FA57D4">
        <w:rPr>
          <w:bCs/>
          <w:color w:val="auto"/>
        </w:rPr>
        <w:t>zkoły.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pieczęciach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może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być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używany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skrót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nazwy.</w:t>
      </w:r>
    </w:p>
    <w:p w:rsidR="006170A6" w:rsidRPr="00FA57D4" w:rsidRDefault="00CF595C" w:rsidP="00E26D57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bookmarkStart w:id="8" w:name="_Hlk120079653"/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14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grudnia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2016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oświatowe</w:t>
      </w:r>
      <w:r w:rsidR="00A5432F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C91DB6" w:rsidRPr="00FA57D4">
        <w:rPr>
          <w:color w:val="auto"/>
        </w:rPr>
        <w:t>aktów</w:t>
      </w:r>
      <w:r w:rsidR="00023411" w:rsidRPr="00FA57D4">
        <w:rPr>
          <w:color w:val="auto"/>
        </w:rPr>
        <w:t xml:space="preserve"> </w:t>
      </w:r>
      <w:r w:rsidR="00C91DB6" w:rsidRPr="00FA57D4">
        <w:rPr>
          <w:color w:val="auto"/>
        </w:rPr>
        <w:t>wykonawczych</w:t>
      </w:r>
      <w:r w:rsidR="00023411" w:rsidRPr="00FA57D4">
        <w:rPr>
          <w:color w:val="auto"/>
        </w:rPr>
        <w:t xml:space="preserve"> </w:t>
      </w:r>
      <w:r w:rsidR="00C91DB6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C91DB6" w:rsidRPr="00FA57D4">
        <w:rPr>
          <w:color w:val="auto"/>
        </w:rPr>
        <w:t>ustawy</w:t>
      </w:r>
      <w:r w:rsidR="00A5432F" w:rsidRPr="00FA57D4">
        <w:rPr>
          <w:color w:val="auto"/>
        </w:rPr>
        <w:t xml:space="preserve">. </w:t>
      </w:r>
    </w:p>
    <w:bookmarkEnd w:id="8"/>
    <w:p w:rsidR="006170A6" w:rsidRPr="00FA57D4" w:rsidRDefault="00CF595C" w:rsidP="00E26D57">
      <w:pPr>
        <w:widowControl w:val="0"/>
        <w:numPr>
          <w:ilvl w:val="0"/>
          <w:numId w:val="129"/>
        </w:numPr>
        <w:tabs>
          <w:tab w:val="left" w:pos="0"/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jednostką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budżetową.</w:t>
      </w:r>
    </w:p>
    <w:p w:rsidR="006170A6" w:rsidRPr="00FA57D4" w:rsidRDefault="00CF595C" w:rsidP="00E26D57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Szkoła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może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pozyskiwać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dodatkowe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środki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finansowanie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niektórych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form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działalności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statutowej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dotacji,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dobrowolnych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wpłat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rodziców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uczniów,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także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działalności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usługowej.</w:t>
      </w:r>
    </w:p>
    <w:p w:rsidR="00AB1042" w:rsidRPr="00FA57D4" w:rsidRDefault="00CF595C" w:rsidP="00AB1042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auto"/>
        </w:rPr>
      </w:pPr>
      <w:r w:rsidRPr="00FA57D4">
        <w:rPr>
          <w:bCs/>
          <w:color w:val="auto"/>
        </w:rPr>
        <w:t>Szkoła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prowadzi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dokumentację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swojej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działalności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formie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elektronicznej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papierowej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oraz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przechowuje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zgodnie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przepisami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prawa.</w:t>
      </w:r>
      <w:bookmarkStart w:id="9" w:name="_Toc498882859"/>
      <w:bookmarkStart w:id="10" w:name="_Hlk110496628"/>
      <w:bookmarkEnd w:id="9"/>
    </w:p>
    <w:p w:rsidR="00AB1042" w:rsidRPr="00FA57D4" w:rsidRDefault="00AB1042" w:rsidP="00AB1042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bookmarkStart w:id="11" w:name="_Hlk120079778"/>
      <w:r w:rsidRPr="00FA57D4">
        <w:rPr>
          <w:color w:val="auto"/>
        </w:rPr>
        <w:t>W szkole organizowane jest kształcenie osób niebędących obywatelami polskimi oraz osób będących obywatelami polskimi, które pobierały nau</w:t>
      </w:r>
      <w:r w:rsidR="0025589E" w:rsidRPr="00FA57D4">
        <w:rPr>
          <w:color w:val="auto"/>
        </w:rPr>
        <w:t>kę w szkołach funkcjonujących w </w:t>
      </w:r>
      <w:r w:rsidRPr="00FA57D4">
        <w:rPr>
          <w:color w:val="auto"/>
        </w:rPr>
        <w:t>systemach oświaty innych państw.</w:t>
      </w:r>
      <w:bookmarkEnd w:id="10"/>
    </w:p>
    <w:bookmarkEnd w:id="11"/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3</w:t>
      </w:r>
      <w:r w:rsidR="002156EC" w:rsidRPr="00FA57D4">
        <w:rPr>
          <w:b/>
          <w:bCs/>
          <w:color w:val="auto"/>
        </w:rPr>
        <w:t>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</w:p>
    <w:p w:rsidR="006170A6" w:rsidRPr="00FA57D4" w:rsidRDefault="00CF595C" w:rsidP="00E26D57">
      <w:pPr>
        <w:pStyle w:val="Nagwek21"/>
        <w:keepNext w:val="0"/>
        <w:numPr>
          <w:ilvl w:val="0"/>
          <w:numId w:val="130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Szkoła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zapewnia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uczniom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bezpłatne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nauczanie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zakresie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obowiązku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nauki,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umożliwiające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uzyskanie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wykształcenia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średniego,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tym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dyplomu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potwierdzającego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kwalifikacje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zawodzie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zdaniu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egzaminu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oraz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uzyskanie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świadectwa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dojrzałości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zdaniu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egzaminu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maturalnego.</w:t>
      </w:r>
    </w:p>
    <w:p w:rsidR="006170A6" w:rsidRPr="00FA57D4" w:rsidRDefault="00CF595C" w:rsidP="00E26D57">
      <w:pPr>
        <w:pStyle w:val="Nagwek21"/>
        <w:keepNext w:val="0"/>
        <w:numPr>
          <w:ilvl w:val="0"/>
          <w:numId w:val="130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Czas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trwania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cyklu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kształcenia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szkole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wynosi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5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lat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dla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klas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podbudowie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szkoły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podstawowej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oraz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4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lata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dla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klas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podbudowie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gimnazjum.</w:t>
      </w:r>
    </w:p>
    <w:p w:rsidR="006170A6" w:rsidRPr="00FA57D4" w:rsidRDefault="00CF595C" w:rsidP="00E26D57">
      <w:pPr>
        <w:pStyle w:val="Nagwek21"/>
        <w:keepNext w:val="0"/>
        <w:numPr>
          <w:ilvl w:val="0"/>
          <w:numId w:val="130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Uczniem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Technikum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5-letniego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może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być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osoba,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która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ukończyła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szkołę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podstawową,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Technikum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4-letniego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osoba,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która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ukończyła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gimnazjum.</w:t>
      </w:r>
    </w:p>
    <w:p w:rsidR="006170A6" w:rsidRPr="00FA57D4" w:rsidRDefault="00CF595C" w:rsidP="00E26D57">
      <w:pPr>
        <w:pStyle w:val="Nagwek21"/>
        <w:keepNext w:val="0"/>
        <w:numPr>
          <w:ilvl w:val="0"/>
          <w:numId w:val="130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Szczegółowe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zasady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przyjmowania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kandydatów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szkoły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określają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odrębne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przepisy.</w:t>
      </w:r>
    </w:p>
    <w:p w:rsidR="00AB1042" w:rsidRPr="00FA57D4" w:rsidRDefault="00AB1042" w:rsidP="00AB1042">
      <w:pPr>
        <w:tabs>
          <w:tab w:val="left" w:pos="426"/>
        </w:tabs>
        <w:spacing w:line="276" w:lineRule="auto"/>
        <w:jc w:val="both"/>
        <w:rPr>
          <w:bCs/>
          <w:color w:val="auto"/>
        </w:rPr>
      </w:pPr>
      <w:bookmarkStart w:id="12" w:name="_Hlk120079807"/>
      <w:r w:rsidRPr="00FA57D4">
        <w:rPr>
          <w:bCs/>
          <w:color w:val="auto"/>
        </w:rPr>
        <w:t>4a. Uczniowie przybywający z zagranicy są przyjmowani do o</w:t>
      </w:r>
      <w:r w:rsidR="0025589E" w:rsidRPr="00FA57D4">
        <w:rPr>
          <w:bCs/>
          <w:color w:val="auto"/>
        </w:rPr>
        <w:t>ddziału w szkole na warunkach i </w:t>
      </w:r>
      <w:r w:rsidRPr="00FA57D4">
        <w:rPr>
          <w:bCs/>
          <w:color w:val="auto"/>
        </w:rPr>
        <w:t>w trybie postępowania rekrutacyjnego dotyczącego obywateli polskich, zgodnie z odrębnymi przepisami prawa.</w:t>
      </w:r>
    </w:p>
    <w:bookmarkEnd w:id="12"/>
    <w:p w:rsidR="006170A6" w:rsidRPr="00FA57D4" w:rsidRDefault="00CF595C" w:rsidP="00E26D57">
      <w:pPr>
        <w:pStyle w:val="Nagwek21"/>
        <w:keepNext w:val="0"/>
        <w:numPr>
          <w:ilvl w:val="0"/>
          <w:numId w:val="130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Szkoła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zapewnia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uczniom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dostęp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biblioteki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szkolnej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oraz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gabinetu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profilaktyki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zdrowotnej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pomocy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przedlekarskiej.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color w:val="auto"/>
          <w:sz w:val="24"/>
          <w:szCs w:val="24"/>
        </w:rPr>
      </w:pPr>
    </w:p>
    <w:p w:rsidR="006170A6" w:rsidRPr="00FA57D4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color w:val="auto"/>
          <w:sz w:val="24"/>
          <w:szCs w:val="24"/>
        </w:rPr>
      </w:pPr>
      <w:bookmarkStart w:id="13" w:name="_Toc384149600"/>
      <w:bookmarkStart w:id="14" w:name="_Toc498882860"/>
      <w:r w:rsidRPr="00FA57D4">
        <w:rPr>
          <w:color w:val="auto"/>
          <w:sz w:val="24"/>
          <w:szCs w:val="24"/>
        </w:rPr>
        <w:t>ROZDZIAŁ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13"/>
      <w:r w:rsidRPr="00FA57D4">
        <w:rPr>
          <w:color w:val="auto"/>
          <w:sz w:val="24"/>
          <w:szCs w:val="24"/>
        </w:rPr>
        <w:t>2</w:t>
      </w:r>
      <w:bookmarkStart w:id="15" w:name="_Toc384149601"/>
      <w:bookmarkEnd w:id="14"/>
      <w:bookmarkEnd w:id="15"/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-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Cele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zadania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Szkoły</w:t>
      </w: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16" w:name="_Toc498882861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4</w:t>
      </w:r>
      <w:bookmarkEnd w:id="16"/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6"/>
          <w:numId w:val="13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rFonts w:eastAsia="Arial"/>
          <w:color w:val="auto"/>
        </w:rPr>
        <w:lastRenderedPageBreak/>
        <w:t>Szkoła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stanowi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wspólnotę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nauczycieli,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uczniów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rodziców,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której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celem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jest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kształcenie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wychowanie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duchu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wartości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poczuciu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odpowiedzialności,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miłości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ojczyzny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oraz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poszanowania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dla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polskiego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dziedzictwa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kulturowego,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przy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jednoczesnym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otwarciu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się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na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wartości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kultur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Europy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świata,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kształtowanie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umiejętności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nawiązywania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kontaktów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z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rówieśnikami,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także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przedstawicielami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innych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kultur.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Szkoła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zapewnia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pomoc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wszechstronnym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rozwoju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uczniów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wymiarze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intelektualnym,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psychicznym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społecznym,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zapewnia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pomoc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psychologiczną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pedagogiczną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uczniom.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Misją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szkoły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jest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uczenie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wzajemnego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szacunku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uczciwości,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jako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postawy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życia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społeczeństwie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państwie,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w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duchu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przekazu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dziedzictwa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kulturowego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kształtowania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postaw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patriotycznych,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także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budowanie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pozytywnego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obrazu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szkoły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poprzez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kultywowanie</w:t>
      </w:r>
      <w:r w:rsidR="00023411" w:rsidRPr="00FA57D4">
        <w:rPr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tworzenie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jej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tradycji.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Misją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szkoły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jest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rFonts w:eastAsia="Arial"/>
          <w:color w:val="auto"/>
        </w:rPr>
        <w:t>przeciwdziałanie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pojawianiu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się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zachowań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ryzykownych,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kształtowanie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postawy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odpowiedzialności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za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siebie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innych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oraz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troska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o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bezpieczeństwo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uczniów,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nauczycieli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i</w:t>
      </w:r>
      <w:r w:rsidR="00023411" w:rsidRPr="00FA57D4">
        <w:rPr>
          <w:rFonts w:eastAsia="Arial"/>
          <w:color w:val="auto"/>
        </w:rPr>
        <w:t xml:space="preserve"> </w:t>
      </w:r>
      <w:r w:rsidRPr="00FA57D4">
        <w:rPr>
          <w:rFonts w:eastAsia="Arial"/>
          <w:color w:val="auto"/>
        </w:rPr>
        <w:t>rodziców.</w:t>
      </w:r>
    </w:p>
    <w:p w:rsidR="006170A6" w:rsidRPr="00FA57D4" w:rsidRDefault="00CF595C" w:rsidP="00E26D57">
      <w:pPr>
        <w:pStyle w:val="Akapitzlist"/>
        <w:widowControl w:val="0"/>
        <w:numPr>
          <w:ilvl w:val="6"/>
          <w:numId w:val="13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Szkoła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realizuje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cele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zadania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wynikające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przepisów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prawa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powszechnie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obowiązującego,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aktów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prawnych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wewnątrzszkolnych,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tym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programu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wychowawczo-profilaktycznego:</w:t>
      </w:r>
    </w:p>
    <w:p w:rsidR="006170A6" w:rsidRPr="00FA57D4" w:rsidRDefault="008E5428" w:rsidP="00E26D57">
      <w:pPr>
        <w:pStyle w:val="Akapitzlist"/>
        <w:widowControl w:val="0"/>
        <w:numPr>
          <w:ilvl w:val="0"/>
          <w:numId w:val="9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d</w:t>
      </w:r>
      <w:r w:rsidR="00CF595C" w:rsidRPr="00FA57D4">
        <w:rPr>
          <w:bCs/>
          <w:color w:val="auto"/>
        </w:rPr>
        <w:t>o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celów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Szkoły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należy: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umożliwienie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uzyskan</w:t>
      </w:r>
      <w:r w:rsidR="008E5428" w:rsidRPr="00FA57D4">
        <w:rPr>
          <w:bCs/>
          <w:color w:val="auto"/>
        </w:rPr>
        <w:t>ia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świadectwa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ukończenia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Szkoły,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umożliwieni</w:t>
      </w:r>
      <w:r w:rsidR="008E5428" w:rsidRPr="00FA57D4">
        <w:rPr>
          <w:bCs/>
          <w:color w:val="auto"/>
        </w:rPr>
        <w:t>e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zdawania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egzaminu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maturalnego,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umożliwienie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zdobycia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dyplomu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potwierdzająceg</w:t>
      </w:r>
      <w:r w:rsidR="008E5428" w:rsidRPr="00FA57D4">
        <w:rPr>
          <w:bCs/>
          <w:color w:val="auto"/>
        </w:rPr>
        <w:t>o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kwalifikacje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danym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zawodzie,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realizacja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szkoln</w:t>
      </w:r>
      <w:r w:rsidR="008E5428" w:rsidRPr="00FA57D4">
        <w:rPr>
          <w:bCs/>
          <w:color w:val="auto"/>
        </w:rPr>
        <w:t>ego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zestawu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programów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nauczania,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realizacja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programu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wychowawczo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–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profilaktycznego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kształtującego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postawy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dialogu,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umiejętności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słuchania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szanowania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poglądów,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umiejętności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współdziałania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współtworzenia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Szkole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wspólnoty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nauczycieli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uczniów,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dążenie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połączenia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wiedzy,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umiejętności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postaw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uważanych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niezbędne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dla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samorealizacji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rozwoju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osobistego,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aktywnego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obywatelstwa,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integrac</w:t>
      </w:r>
      <w:r w:rsidR="008E5428" w:rsidRPr="00FA57D4">
        <w:rPr>
          <w:bCs/>
          <w:color w:val="auto"/>
        </w:rPr>
        <w:t>ji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społecznej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oraz</w:t>
      </w:r>
      <w:r w:rsidR="00023411" w:rsidRPr="00FA57D4">
        <w:rPr>
          <w:bCs/>
          <w:color w:val="auto"/>
        </w:rPr>
        <w:t xml:space="preserve"> </w:t>
      </w:r>
      <w:r w:rsidR="008E5428" w:rsidRPr="00FA57D4">
        <w:rPr>
          <w:bCs/>
          <w:color w:val="auto"/>
        </w:rPr>
        <w:t>zatrudnienia;</w:t>
      </w:r>
    </w:p>
    <w:p w:rsidR="006170A6" w:rsidRPr="00FA57D4" w:rsidRDefault="008E5428" w:rsidP="00E26D57">
      <w:pPr>
        <w:pStyle w:val="Akapitzlist"/>
        <w:widowControl w:val="0"/>
        <w:numPr>
          <w:ilvl w:val="0"/>
          <w:numId w:val="9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b/>
          <w:color w:val="auto"/>
        </w:rPr>
      </w:pPr>
      <w:r w:rsidRPr="00FA57D4">
        <w:rPr>
          <w:color w:val="auto"/>
        </w:rPr>
        <w:t>z</w:t>
      </w:r>
      <w:r w:rsidR="00CF595C" w:rsidRPr="00FA57D4">
        <w:rPr>
          <w:color w:val="auto"/>
        </w:rPr>
        <w:t>adaniem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szczególności: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pełna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dostosowaniem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treści,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metod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</w:t>
      </w:r>
      <w:r w:rsidR="008E5428" w:rsidRPr="00FA57D4">
        <w:rPr>
          <w:color w:val="auto"/>
        </w:rPr>
        <w:t>iwości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psychofizycznych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uczniów,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pełna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wychowawczo-profilaktycznego,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promującego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styl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skutecznie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zapobiega</w:t>
      </w:r>
      <w:r w:rsidR="008E5428" w:rsidRPr="00FA57D4">
        <w:rPr>
          <w:color w:val="auto"/>
        </w:rPr>
        <w:t>jącego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współczesnym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zagrożeniom,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pełnoletnich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religii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zakresu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rodzinie,</w:t>
      </w:r>
    </w:p>
    <w:p w:rsidR="004A227A" w:rsidRPr="00FA57D4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języka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polskiego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</w:t>
      </w:r>
      <w:r w:rsidR="008E5428" w:rsidRPr="00FA57D4">
        <w:rPr>
          <w:color w:val="auto"/>
        </w:rPr>
        <w:t>niów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przybywających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zagranicy,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miejscu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pobytu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orzeczenia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</w:t>
      </w:r>
      <w:r w:rsidR="008E5428" w:rsidRPr="00FA57D4">
        <w:rPr>
          <w:color w:val="auto"/>
        </w:rPr>
        <w:t>rzebie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indywidualnego,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niepełnosprawnością,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zagrożonych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niedostosowaniem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społeczny</w:t>
      </w:r>
      <w:r w:rsidR="008E5428" w:rsidRPr="00FA57D4">
        <w:rPr>
          <w:color w:val="auto"/>
        </w:rPr>
        <w:t>m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niedostosowanych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społecznie,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umożliwienie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</w:t>
      </w:r>
      <w:r w:rsidR="008E5428" w:rsidRPr="00FA57D4">
        <w:rPr>
          <w:color w:val="auto"/>
        </w:rPr>
        <w:t>jania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zainteresowań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uzdolnień,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</w:t>
      </w:r>
      <w:r w:rsidR="008E5428" w:rsidRPr="00FA57D4">
        <w:rPr>
          <w:color w:val="auto"/>
        </w:rPr>
        <w:t>om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szczególnych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uzdolnieniach,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udzielanie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znajdującym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trudnej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sytuacji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życiowej,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zapewnienie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z:</w:t>
      </w: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pomieszczeń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niezbędnym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wyposażeniem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</w:t>
      </w:r>
      <w:r w:rsidR="008E5428" w:rsidRPr="00FA57D4">
        <w:rPr>
          <w:color w:val="auto"/>
        </w:rPr>
        <w:t>ni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przedmiotowych,</w:t>
      </w:r>
    </w:p>
    <w:p w:rsidR="006170A6" w:rsidRPr="00FA57D4" w:rsidRDefault="008E5428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biblioteki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czytelni,</w:t>
      </w:r>
    </w:p>
    <w:p w:rsidR="006170A6" w:rsidRPr="00FA57D4" w:rsidRDefault="008E5428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  <w:r w:rsidRPr="00FA57D4">
        <w:rPr>
          <w:color w:val="auto"/>
        </w:rPr>
        <w:lastRenderedPageBreak/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urządzeń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sportowych,</w:t>
      </w: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 </w:t>
      </w:r>
      <w:r w:rsidRPr="00FA57D4">
        <w:rPr>
          <w:color w:val="auto"/>
        </w:rPr>
        <w:t>pracowni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komput</w:t>
      </w:r>
      <w:r w:rsidR="008E5428" w:rsidRPr="00FA57D4">
        <w:rPr>
          <w:color w:val="auto"/>
        </w:rPr>
        <w:t>erowych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dostępem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Internetu,</w:t>
      </w: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higienicznych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8E5428" w:rsidRPr="00FA57D4">
        <w:rPr>
          <w:color w:val="auto"/>
        </w:rPr>
        <w:t>,</w:t>
      </w: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k)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polegającej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wspieraniu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rozwiązywaniu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problemów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rozwijaniu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umiejętności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wychowawczych,</w:t>
      </w: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l)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wspierających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rozwiązywaniu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problemów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8E5428" w:rsidRPr="00FA57D4">
        <w:rPr>
          <w:color w:val="auto"/>
        </w:rPr>
        <w:t>raz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rozwijania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umiejętności;</w:t>
      </w:r>
    </w:p>
    <w:p w:rsidR="006170A6" w:rsidRPr="00FA57D4" w:rsidRDefault="0025589E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3)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Dą</w:t>
      </w:r>
      <w:r w:rsidR="00D110C3" w:rsidRPr="00FA57D4">
        <w:rPr>
          <w:color w:val="auto"/>
        </w:rPr>
        <w:t>żenie</w:t>
      </w:r>
      <w:r w:rsidR="00023411" w:rsidRPr="00FA57D4">
        <w:rPr>
          <w:color w:val="auto"/>
        </w:rPr>
        <w:t xml:space="preserve"> </w:t>
      </w:r>
      <w:r w:rsidR="00D110C3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D110C3" w:rsidRPr="00FA57D4">
        <w:rPr>
          <w:color w:val="auto"/>
        </w:rPr>
        <w:t>wysokiej</w:t>
      </w:r>
      <w:r w:rsidR="00023411" w:rsidRPr="00FA57D4">
        <w:rPr>
          <w:color w:val="auto"/>
        </w:rPr>
        <w:t xml:space="preserve"> </w:t>
      </w:r>
      <w:r w:rsidR="00D110C3" w:rsidRPr="00FA57D4">
        <w:rPr>
          <w:color w:val="auto"/>
        </w:rPr>
        <w:t>jakości</w:t>
      </w:r>
      <w:r w:rsidR="00023411" w:rsidRPr="00FA57D4">
        <w:rPr>
          <w:color w:val="auto"/>
        </w:rPr>
        <w:t xml:space="preserve"> </w:t>
      </w:r>
      <w:r w:rsidR="00D110C3" w:rsidRPr="00FA57D4">
        <w:rPr>
          <w:color w:val="auto"/>
        </w:rPr>
        <w:t>wykonywa</w:t>
      </w:r>
      <w:r w:rsidR="00CF595C" w:rsidRPr="00FA57D4">
        <w:rPr>
          <w:color w:val="auto"/>
        </w:rPr>
        <w:t>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uwzględnieniem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dążenia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jak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najwyższego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poziomu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osiągania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zakładanych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celów,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uwzględnia</w:t>
      </w:r>
      <w:r w:rsidR="00D110C3" w:rsidRPr="00FA57D4">
        <w:rPr>
          <w:color w:val="auto"/>
        </w:rPr>
        <w:t>ne</w:t>
      </w:r>
      <w:r w:rsidR="00023411" w:rsidRPr="00FA57D4">
        <w:rPr>
          <w:color w:val="auto"/>
        </w:rPr>
        <w:t xml:space="preserve"> </w:t>
      </w:r>
      <w:r w:rsidR="00D110C3"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="00D110C3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doskonalen</w:t>
      </w:r>
      <w:r w:rsidR="008E5428" w:rsidRPr="00FA57D4">
        <w:rPr>
          <w:color w:val="auto"/>
        </w:rPr>
        <w:t>iu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zawodowym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szkoły.</w:t>
      </w:r>
    </w:p>
    <w:p w:rsidR="002E1431" w:rsidRPr="00FA57D4" w:rsidRDefault="002E1431" w:rsidP="002E1431">
      <w:pPr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rFonts w:eastAsia="Calibri"/>
          <w:color w:val="auto"/>
        </w:rPr>
      </w:pPr>
      <w:bookmarkStart w:id="17" w:name="_Hlk115258002"/>
      <w:r w:rsidRPr="00FA57D4">
        <w:rPr>
          <w:rFonts w:eastAsia="Calibri"/>
          <w:color w:val="auto"/>
        </w:rPr>
        <w:t>3.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Cele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i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zadania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szkoły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realizowane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są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przez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wszystkich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pracowników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szkoły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we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współdziałaniu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z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rodzicami,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organem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prowadzącym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i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innymi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instytucjami</w:t>
      </w:r>
      <w:r w:rsidR="00EE0A58" w:rsidRPr="00FA57D4">
        <w:rPr>
          <w:rFonts w:eastAsia="Calibri"/>
          <w:color w:val="auto"/>
        </w:rPr>
        <w:t>.</w:t>
      </w:r>
    </w:p>
    <w:p w:rsidR="002E1431" w:rsidRPr="00FA57D4" w:rsidRDefault="00E17645" w:rsidP="002E1431">
      <w:pPr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rFonts w:eastAsia="Calibri"/>
          <w:color w:val="auto"/>
        </w:rPr>
      </w:pPr>
      <w:r w:rsidRPr="00FA57D4">
        <w:rPr>
          <w:bCs/>
          <w:color w:val="auto"/>
        </w:rPr>
        <w:t>4</w:t>
      </w:r>
      <w:r w:rsidR="002E1431" w:rsidRPr="00FA57D4">
        <w:rPr>
          <w:bCs/>
          <w:color w:val="auto"/>
        </w:rPr>
        <w:t>.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Szczegółowe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wymagania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wobec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szkoły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określa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Rozporządzenie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Ministra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Edukacji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Narodowej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sprawie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wymagań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wobec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szkół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="002E1431" w:rsidRPr="00FA57D4">
        <w:rPr>
          <w:bCs/>
          <w:color w:val="auto"/>
        </w:rPr>
        <w:t>placówek.</w:t>
      </w:r>
    </w:p>
    <w:bookmarkEnd w:id="17"/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5.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9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Wychowanie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polega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dążeniu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do:</w:t>
      </w:r>
    </w:p>
    <w:p w:rsidR="006170A6" w:rsidRPr="00FA57D4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</w:t>
      </w:r>
      <w:r w:rsidR="00CF595C" w:rsidRPr="00FA57D4">
        <w:rPr>
          <w:color w:val="auto"/>
        </w:rPr>
        <w:t>ozwijania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zintegrowanej,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dojrzałej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osobowości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uwzględnieniem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potrzeb;</w:t>
      </w:r>
    </w:p>
    <w:p w:rsidR="006170A6" w:rsidRPr="00FA57D4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</w:t>
      </w:r>
      <w:r w:rsidR="00CF595C" w:rsidRPr="00FA57D4">
        <w:rPr>
          <w:color w:val="auto"/>
        </w:rPr>
        <w:t>chronie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zagrożeniami,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jakie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niesie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otaczający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świat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okresie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rozwijającej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samodzielności.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Celami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są:</w:t>
      </w:r>
    </w:p>
    <w:p w:rsidR="006170A6" w:rsidRPr="00FA57D4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CF595C" w:rsidRPr="00FA57D4">
        <w:rPr>
          <w:color w:val="auto"/>
        </w:rPr>
        <w:t>szechstronny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rozwój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sferach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osobowości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wymiarze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intelektualnym,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psychicznym,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fizycznym,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zdrowotnym,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moralnym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duchowym;</w:t>
      </w:r>
    </w:p>
    <w:p w:rsidR="006170A6" w:rsidRPr="00FA57D4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</w:t>
      </w:r>
      <w:r w:rsidR="00CF595C" w:rsidRPr="00FA57D4">
        <w:rPr>
          <w:color w:val="auto"/>
        </w:rPr>
        <w:t>ozwijanie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problemach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cywilizacyjnych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współczesnego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świata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25589E" w:rsidRPr="00FA57D4">
        <w:rPr>
          <w:color w:val="auto"/>
        </w:rPr>
        <w:t> </w:t>
      </w:r>
      <w:r w:rsidR="00CF595C" w:rsidRPr="00FA57D4">
        <w:rPr>
          <w:color w:val="auto"/>
        </w:rPr>
        <w:t>możliwościach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potrzebie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rozwiązywania.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Zadaniem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aspekcie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jest:</w:t>
      </w:r>
    </w:p>
    <w:p w:rsidR="006170A6" w:rsidRPr="00FA57D4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</w:t>
      </w:r>
      <w:r w:rsidR="00CF595C" w:rsidRPr="00FA57D4">
        <w:rPr>
          <w:color w:val="auto"/>
        </w:rPr>
        <w:t>ełna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realizacja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celów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profilaktycznych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zawartych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realizowanych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podstawach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programowych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nauczycieli;</w:t>
      </w:r>
    </w:p>
    <w:p w:rsidR="006170A6" w:rsidRPr="00FA57D4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CF595C" w:rsidRPr="00FA57D4">
        <w:rPr>
          <w:color w:val="auto"/>
        </w:rPr>
        <w:t>spomaganie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zdobywaniu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zagrożeniach,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jakie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zaburzyć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rozwój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uczniów;</w:t>
      </w:r>
    </w:p>
    <w:p w:rsidR="006170A6" w:rsidRPr="00FA57D4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</w:t>
      </w:r>
      <w:r w:rsidR="00CF595C" w:rsidRPr="00FA57D4">
        <w:rPr>
          <w:color w:val="auto"/>
        </w:rPr>
        <w:t>rzestrzeganie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promocji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ochrony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zdrowia;</w:t>
      </w:r>
    </w:p>
    <w:p w:rsidR="006170A6" w:rsidRPr="00FA57D4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</w:t>
      </w:r>
      <w:r w:rsidR="00CF595C" w:rsidRPr="00FA57D4">
        <w:rPr>
          <w:color w:val="auto"/>
        </w:rPr>
        <w:t>koordynowanie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oddziaływań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domu,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środowiska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rówieśniczego.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Diagnozę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problemów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porozumieniu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diagnozy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problemów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aktualizację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przyjmowania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aktualizacji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6.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wspierania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potencjału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stwarzania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aktywnego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życiu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środowisku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lokalnym,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S</w:t>
      </w:r>
      <w:r w:rsidRPr="00FA57D4">
        <w:rPr>
          <w:color w:val="auto"/>
        </w:rPr>
        <w:t>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psychologiczno-pedagogiczną.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Pomoc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</w:t>
      </w:r>
      <w:r w:rsidR="008E5428" w:rsidRPr="00FA57D4">
        <w:rPr>
          <w:color w:val="auto"/>
        </w:rPr>
        <w:t>dagogiczna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udzielana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S</w:t>
      </w:r>
      <w:r w:rsidRPr="00FA57D4">
        <w:rPr>
          <w:color w:val="auto"/>
        </w:rPr>
        <w:t>zkole,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polega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rozpoznawaniu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zaspakajaniu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rozpoznawaniu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psychofizycznych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czynników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środowiskowych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wpływający</w:t>
      </w:r>
      <w:r w:rsidR="008E5428" w:rsidRPr="00FA57D4">
        <w:rPr>
          <w:color w:val="auto"/>
        </w:rPr>
        <w:t>ch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funkcjonowanie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S</w:t>
      </w:r>
      <w:r w:rsidRPr="00FA57D4">
        <w:rPr>
          <w:color w:val="auto"/>
        </w:rPr>
        <w:t>zkole.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specjaliści,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rozpoznają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inicjują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diagnozujące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wspierające.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orzeczeń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diagnozy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sporządzonej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Pomoc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placówkami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doskonalenia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instytucjami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pozarządowymi.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Szczegółowe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</w:t>
      </w:r>
      <w:r w:rsidR="00023411" w:rsidRPr="00FA57D4">
        <w:rPr>
          <w:color w:val="auto"/>
        </w:rPr>
        <w:t xml:space="preserve"> 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efektywności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wsparcia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objętym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przysługuje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dostępu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dziecka,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zgromadzonej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obserwacji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wsparcia.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pełnoletni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dostępu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zgromadzonej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pedagogicznej.</w:t>
      </w:r>
    </w:p>
    <w:p w:rsidR="006170A6" w:rsidRPr="00FA57D4" w:rsidRDefault="006170A6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7.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niepełnosprawnością,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niedostosowaniem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zagrożeniem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niedostosowaniem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integracji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środowiskiem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Podstawą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orzeczenie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dostarczone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pełnoletniego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objęcie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specjalnym.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objętego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powołuje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specjalistów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opracowanie,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wdrożenie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efektywności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terapeutycznego.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objętym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zapewnia:</w:t>
      </w:r>
    </w:p>
    <w:p w:rsidR="006170A6" w:rsidRPr="00FA57D4" w:rsidRDefault="00CF595C" w:rsidP="00E26D57">
      <w:pPr>
        <w:widowControl w:val="0"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realizację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edukacyjno-terapeutycznego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uwzględniającego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zalecenia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orzeczenia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specjalnego;</w:t>
      </w:r>
    </w:p>
    <w:p w:rsidR="006170A6" w:rsidRPr="00FA57D4" w:rsidRDefault="00CF595C" w:rsidP="00E26D57">
      <w:pPr>
        <w:widowControl w:val="0"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dostosowanie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przestrzeni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psychofizycznych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uczniów;</w:t>
      </w:r>
    </w:p>
    <w:p w:rsidR="006170A6" w:rsidRPr="00FA57D4" w:rsidRDefault="00CF595C" w:rsidP="00E26D57">
      <w:pPr>
        <w:widowControl w:val="0"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specjalistyczne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względu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psychofizyczne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rewalidacyjne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socjoterapeutyczne;</w:t>
      </w:r>
    </w:p>
    <w:p w:rsidR="006170A6" w:rsidRPr="00FA57D4" w:rsidRDefault="00CF595C" w:rsidP="00E26D57">
      <w:pPr>
        <w:widowControl w:val="0"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dostosowanie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zdiagnozowanych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ucznia.</w:t>
      </w:r>
    </w:p>
    <w:p w:rsidR="006170A6" w:rsidRPr="00FA57D4" w:rsidRDefault="00CF595C" w:rsidP="00E26D57">
      <w:pPr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Dostosowanie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objętego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dotyczy: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form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prezentowania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umiejętności;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zadawania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domowych.</w:t>
      </w:r>
    </w:p>
    <w:p w:rsidR="006170A6" w:rsidRPr="00FA57D4" w:rsidRDefault="00CF595C" w:rsidP="00E26D57">
      <w:pPr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Kryteria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objętych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</w:p>
    <w:p w:rsidR="006170A6" w:rsidRPr="00FA57D4" w:rsidRDefault="00CF595C" w:rsidP="00E26D57">
      <w:pPr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objętego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pełnoletnim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przysługuje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czynnego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posiedzeniach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§7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3.</w:t>
      </w:r>
    </w:p>
    <w:p w:rsidR="006170A6" w:rsidRPr="00FA57D4" w:rsidRDefault="00CF595C" w:rsidP="00E26D57">
      <w:pPr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Szczegółowe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niepełnosprawnością,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niedostosowaniem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zagrożeniem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niedostosowaniem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8.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9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niebędący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obywatelami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polskimi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obywatele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polscy,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pobierali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przedszkolach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funkcjonujących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systemach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oświatowych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państw,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przepisach.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integrację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niebędących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obywatelami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polskimi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środowiskiem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wspomaga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pokonaniu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adaptacyjnych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związanych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różnicami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kulturowymi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zmianą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środowiska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związanych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granicą.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mniejszości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narodowych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etnicznych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posługującej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językiem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regionalnym,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umożliwiających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podtrzymywanie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rozwijanie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poczucia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tożsamości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narodowej,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etnicznej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językowej,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przepisach.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9.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9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religii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etyki.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  <w:shd w:val="clear" w:color="auto" w:fill="FFFFFF"/>
        </w:rPr>
        <w:t>Podstawą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udziału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ucznia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zajęciach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z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religii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oraz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etyki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jest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życzenie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wyrażone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przez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rodzica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lub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pełnoletniego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ucznia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formie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pisemnego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oświadczenia.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  <w:shd w:val="clear" w:color="auto" w:fill="FFFFFF"/>
        </w:rPr>
        <w:t>Życzenie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udziału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zajęciach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z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religii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oraz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etyki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raz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wyrażone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nie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musi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być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ponawiane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kolejnym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roku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szkolnym,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ale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może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być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odwołane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każdym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czasie.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</w:t>
      </w:r>
      <w:r w:rsidR="008E5428" w:rsidRPr="00FA57D4">
        <w:rPr>
          <w:color w:val="auto"/>
        </w:rPr>
        <w:t>ęcia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opiekuńcze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nie</w:t>
      </w:r>
      <w:r w:rsidRPr="00FA57D4">
        <w:rPr>
          <w:color w:val="auto"/>
        </w:rPr>
        <w:t>korzystających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religii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etyki.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religii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10.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10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zgłosi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rezygnację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</w:t>
      </w:r>
      <w:r w:rsidR="008E5428" w:rsidRPr="00FA57D4">
        <w:rPr>
          <w:color w:val="auto"/>
        </w:rPr>
        <w:t>ęcia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opiekuńcze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nie</w:t>
      </w:r>
      <w:r w:rsidRPr="00FA57D4">
        <w:rPr>
          <w:color w:val="auto"/>
        </w:rPr>
        <w:t>korzystających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rodzinie.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1B129C" w:rsidRPr="00FA57D4" w:rsidRDefault="001B129C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/>
        <w:jc w:val="both"/>
        <w:rPr>
          <w:color w:val="auto"/>
        </w:rPr>
      </w:pPr>
    </w:p>
    <w:p w:rsidR="001B129C" w:rsidRPr="00FA57D4" w:rsidRDefault="001B129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11.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color w:val="auto"/>
        </w:rPr>
      </w:pPr>
    </w:p>
    <w:p w:rsidR="001B129C" w:rsidRPr="00FA57D4" w:rsidRDefault="001B129C" w:rsidP="00E26D57">
      <w:pPr>
        <w:pStyle w:val="Akapitzlist"/>
        <w:widowControl w:val="0"/>
        <w:numPr>
          <w:ilvl w:val="1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wspiera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odkrywaniu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rozwijaniu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zainteresowań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uzdolnień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stymulowanie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aktywności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kreatywności,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budowanie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osiągnięć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nauczycieli.</w:t>
      </w:r>
    </w:p>
    <w:p w:rsidR="006B3AC9" w:rsidRPr="00FA57D4" w:rsidRDefault="001B129C" w:rsidP="006B3AC9">
      <w:pPr>
        <w:pStyle w:val="Akapitzlist"/>
        <w:widowControl w:val="0"/>
        <w:numPr>
          <w:ilvl w:val="1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rozwijania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zainteresowań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uzdolnień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domowych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klasowych.</w:t>
      </w:r>
    </w:p>
    <w:p w:rsidR="006B3AC9" w:rsidRPr="00FA57D4" w:rsidRDefault="006B3AC9" w:rsidP="006B3AC9">
      <w:pPr>
        <w:pStyle w:val="Akapitzlist"/>
        <w:widowControl w:val="0"/>
        <w:numPr>
          <w:ilvl w:val="1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bookmarkStart w:id="18" w:name="_Hlk115258034"/>
      <w:r w:rsidRPr="00FA57D4">
        <w:rPr>
          <w:rFonts w:eastAsia="Calibri"/>
          <w:color w:val="auto"/>
        </w:rPr>
        <w:t>Szkoła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organizuje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  <w:lang w:eastAsia="en-US"/>
        </w:rPr>
        <w:t>zajęcia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rozwijające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zainteresowania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i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uzdolnienia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uczniów,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w</w:t>
      </w:r>
      <w:r w:rsidR="0025589E" w:rsidRPr="00FA57D4">
        <w:rPr>
          <w:rFonts w:eastAsia="Calibri"/>
          <w:color w:val="auto"/>
          <w:lang w:eastAsia="en-US"/>
        </w:rPr>
        <w:t> </w:t>
      </w:r>
      <w:r w:rsidRPr="00FA57D4">
        <w:rPr>
          <w:rFonts w:eastAsia="Calibri"/>
          <w:color w:val="auto"/>
          <w:lang w:eastAsia="en-US"/>
        </w:rPr>
        <w:t>szczególności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w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celu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kształtowania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ich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aktywności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i</w:t>
      </w:r>
      <w:r w:rsidR="00023411" w:rsidRPr="00FA57D4">
        <w:rPr>
          <w:rFonts w:eastAsia="Calibri"/>
          <w:color w:val="auto"/>
          <w:lang w:eastAsia="en-US"/>
        </w:rPr>
        <w:t xml:space="preserve"> </w:t>
      </w:r>
      <w:r w:rsidRPr="00FA57D4">
        <w:rPr>
          <w:rFonts w:eastAsia="Calibri"/>
          <w:color w:val="auto"/>
          <w:lang w:eastAsia="en-US"/>
        </w:rPr>
        <w:t>kreatywności.</w:t>
      </w:r>
    </w:p>
    <w:p w:rsidR="006B3AC9" w:rsidRPr="00FA57D4" w:rsidRDefault="006B3AC9" w:rsidP="006B3AC9">
      <w:pPr>
        <w:pStyle w:val="Akapitzlist"/>
        <w:widowControl w:val="0"/>
        <w:numPr>
          <w:ilvl w:val="1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rFonts w:eastAsia="Calibri"/>
          <w:color w:val="auto"/>
        </w:rPr>
        <w:t>Nauczyciele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udzielają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uczniom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pomocy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w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przygotowaniu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się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do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reprezentowania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szkoły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w</w:t>
      </w:r>
      <w:r w:rsidR="0025589E" w:rsidRPr="00FA57D4">
        <w:rPr>
          <w:rFonts w:eastAsia="Calibri"/>
          <w:color w:val="auto"/>
        </w:rPr>
        <w:t> </w:t>
      </w:r>
      <w:r w:rsidRPr="00FA57D4">
        <w:rPr>
          <w:rFonts w:eastAsia="Calibri"/>
          <w:color w:val="auto"/>
        </w:rPr>
        <w:t>konkursach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i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olimpiadach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pozaszkolnych.</w:t>
      </w:r>
    </w:p>
    <w:bookmarkEnd w:id="18"/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1B129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12</w:t>
      </w:r>
      <w:r w:rsidR="00CF595C" w:rsidRPr="00FA57D4">
        <w:rPr>
          <w:b/>
          <w:color w:val="auto"/>
        </w:rPr>
        <w:t>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higieniczne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25589E" w:rsidRPr="00FA57D4">
        <w:rPr>
          <w:color w:val="auto"/>
        </w:rPr>
        <w:t> </w:t>
      </w:r>
      <w:r w:rsidRPr="00FA57D4">
        <w:rPr>
          <w:color w:val="auto"/>
        </w:rPr>
        <w:t>szczególności:</w:t>
      </w:r>
    </w:p>
    <w:p w:rsidR="006170A6" w:rsidRPr="00FA57D4" w:rsidRDefault="00CF595C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dostosowanie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stolików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krzeseł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wzrostu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rodzaju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pracy;</w:t>
      </w:r>
    </w:p>
    <w:p w:rsidR="006170A6" w:rsidRPr="00FA57D4" w:rsidRDefault="00CF595C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utrzymanie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pomieszczeń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wyposażenia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czystości;</w:t>
      </w:r>
    </w:p>
    <w:p w:rsidR="006170A6" w:rsidRPr="00FA57D4" w:rsidRDefault="00CF595C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dostosowanie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higieny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umysłowej;</w:t>
      </w:r>
    </w:p>
    <w:p w:rsidR="006170A6" w:rsidRPr="00FA57D4" w:rsidRDefault="00023411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5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10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minutowe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przerwy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pomiędzy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lekcjami;</w:t>
      </w:r>
    </w:p>
    <w:p w:rsidR="006170A6" w:rsidRPr="00FA57D4" w:rsidRDefault="00CF595C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15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minutową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przerwę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śniadaniową;</w:t>
      </w:r>
    </w:p>
    <w:p w:rsidR="006170A6" w:rsidRPr="00FA57D4" w:rsidRDefault="00CF595C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dostęp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pitnej;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dostęp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czystości.</w:t>
      </w:r>
    </w:p>
    <w:p w:rsidR="006170A6" w:rsidRPr="00FA57D4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dba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ochrania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chwili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wejścia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momentu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opuszczenia.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miejscu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przebywania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pobytu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ochronę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dbać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uprawnień.</w:t>
      </w:r>
    </w:p>
    <w:p w:rsidR="006170A6" w:rsidRPr="00FA57D4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drodze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zarządzenia,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pobytu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uwzględnieniem:</w:t>
      </w:r>
    </w:p>
    <w:p w:rsidR="006170A6" w:rsidRPr="00FA57D4" w:rsidRDefault="00CF595C" w:rsidP="00E26D57">
      <w:pPr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ujętych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rozkładzie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zajęć;</w:t>
      </w:r>
    </w:p>
    <w:p w:rsidR="006170A6" w:rsidRPr="00FA57D4" w:rsidRDefault="00CF595C" w:rsidP="00E26D57">
      <w:pPr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przerw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szkolnymi;</w:t>
      </w:r>
    </w:p>
    <w:p w:rsidR="006170A6" w:rsidRPr="00FA57D4" w:rsidRDefault="00CF595C" w:rsidP="00E26D57">
      <w:pPr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pozalekcyjnych.</w:t>
      </w:r>
    </w:p>
    <w:p w:rsidR="006170A6" w:rsidRPr="00FA57D4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wyjść,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wycieczek,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imprez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pozaszkolnych,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imprez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turystycznych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drodze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zarządzenia:</w:t>
      </w:r>
    </w:p>
    <w:p w:rsidR="006170A6" w:rsidRPr="00FA57D4" w:rsidRDefault="008E5428">
      <w:pPr>
        <w:pStyle w:val="Akapitzlist"/>
        <w:widowControl w:val="0"/>
        <w:numPr>
          <w:ilvl w:val="1"/>
          <w:numId w:val="135"/>
        </w:numPr>
        <w:tabs>
          <w:tab w:val="left" w:pos="284"/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</w:t>
      </w:r>
      <w:r w:rsidR="00CF595C" w:rsidRPr="00FA57D4">
        <w:rPr>
          <w:color w:val="auto"/>
        </w:rPr>
        <w:t>rocedura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wycieczek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szkolnych;</w:t>
      </w:r>
    </w:p>
    <w:p w:rsidR="006170A6" w:rsidRPr="00FA57D4" w:rsidRDefault="008E5428">
      <w:pPr>
        <w:pStyle w:val="Akapitzlist"/>
        <w:widowControl w:val="0"/>
        <w:numPr>
          <w:ilvl w:val="1"/>
          <w:numId w:val="135"/>
        </w:numPr>
        <w:tabs>
          <w:tab w:val="left" w:pos="284"/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p</w:t>
      </w:r>
      <w:r w:rsidR="00CF595C" w:rsidRPr="00FA57D4">
        <w:rPr>
          <w:color w:val="auto"/>
        </w:rPr>
        <w:t>rocedura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wyjść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grupowych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teren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szkoły;</w:t>
      </w:r>
    </w:p>
    <w:p w:rsidR="006170A6" w:rsidRPr="00FA57D4" w:rsidRDefault="008E5428">
      <w:pPr>
        <w:pStyle w:val="Akapitzlist"/>
        <w:widowControl w:val="0"/>
        <w:numPr>
          <w:ilvl w:val="1"/>
          <w:numId w:val="135"/>
        </w:numPr>
        <w:tabs>
          <w:tab w:val="left" w:pos="284"/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</w:t>
      </w:r>
      <w:r w:rsidR="00CF595C" w:rsidRPr="00FA57D4">
        <w:rPr>
          <w:color w:val="auto"/>
        </w:rPr>
        <w:t>rocedura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uczestnictwa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konkursach,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olimpiadach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zawodach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sportowych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organizowanych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reprezentowania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wydarzeniach;</w:t>
      </w:r>
    </w:p>
    <w:p w:rsidR="006170A6" w:rsidRPr="00FA57D4" w:rsidRDefault="008E5428">
      <w:pPr>
        <w:pStyle w:val="Akapitzlist"/>
        <w:widowControl w:val="0"/>
        <w:numPr>
          <w:ilvl w:val="1"/>
          <w:numId w:val="135"/>
        </w:numPr>
        <w:tabs>
          <w:tab w:val="left" w:pos="284"/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</w:t>
      </w:r>
      <w:r w:rsidR="00CF595C" w:rsidRPr="00FA57D4">
        <w:rPr>
          <w:color w:val="auto"/>
        </w:rPr>
        <w:t>rocedura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reprezentowania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Poczcie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Sztandarowym.</w:t>
      </w:r>
    </w:p>
    <w:p w:rsidR="006170A6" w:rsidRPr="00FA57D4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zorganizowaną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przewidzianymi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opiekuńczo-wychowawczych.</w:t>
      </w:r>
    </w:p>
    <w:p w:rsidR="006170A6" w:rsidRPr="00FA57D4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drodze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zarządzenia,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opiekuńczo-wychowawczych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przewidzianymi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przerw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świątecznych.</w:t>
      </w:r>
    </w:p>
    <w:p w:rsidR="006170A6" w:rsidRPr="00FA57D4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Elementem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wspomagającym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system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monitoringu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wizyjnego.</w:t>
      </w:r>
    </w:p>
    <w:p w:rsidR="006170A6" w:rsidRPr="00FA57D4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monitoringu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wizyjnego,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udostępniania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nagrań,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nagrywania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obrazu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dźwięku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odwiedzające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szkołę.</w:t>
      </w:r>
    </w:p>
    <w:p w:rsidR="006170A6" w:rsidRPr="00FA57D4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odstąpienia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zakazu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nagrywania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obrazu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dźwięku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drodze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zarządzenia.</w:t>
      </w:r>
    </w:p>
    <w:p w:rsidR="006170A6" w:rsidRPr="00FA57D4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procedury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zawarte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  <w:shd w:val="clear" w:color="auto" w:fill="FFFFFF"/>
        </w:rPr>
        <w:t>„Bezpieczna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szkoła.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Zagrożenia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zalecane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działania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profilaktyczne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zakresie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bezpieczeństwa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fizycznego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cyfrowego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uczniów”</w:t>
      </w:r>
      <w:r w:rsidRPr="00FA57D4">
        <w:rPr>
          <w:rFonts w:ascii="Arial" w:hAnsi="Arial" w:cs="Arial"/>
          <w:color w:val="auto"/>
          <w:shd w:val="clear" w:color="auto" w:fill="FFFFFF"/>
        </w:rPr>
        <w:t>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1B129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13</w:t>
      </w:r>
      <w:r w:rsidR="00CF595C" w:rsidRPr="00FA57D4">
        <w:rPr>
          <w:b/>
          <w:color w:val="auto"/>
        </w:rPr>
        <w:t>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</w:p>
    <w:p w:rsidR="006170A6" w:rsidRPr="00FA57D4" w:rsidRDefault="008E5428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zkole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funkcjonuje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g</w:t>
      </w:r>
      <w:r w:rsidR="00D577C4" w:rsidRPr="00FA57D4">
        <w:rPr>
          <w:color w:val="auto"/>
        </w:rPr>
        <w:t>abinet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profilaktyki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zdrowotnej,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przedlekarskiej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stomatologicznej</w:t>
      </w:r>
      <w:r w:rsidR="00CF595C" w:rsidRPr="00FA57D4">
        <w:rPr>
          <w:color w:val="auto"/>
        </w:rPr>
        <w:t>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Wymagania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stawiane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gabi</w:t>
      </w:r>
      <w:r w:rsidR="00D577C4" w:rsidRPr="00FA57D4">
        <w:rPr>
          <w:color w:val="auto"/>
        </w:rPr>
        <w:t>netom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profilaktyki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zdrowotnej,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przedlekarskiej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stomatologicznej</w:t>
      </w:r>
      <w:r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standard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wyposażenia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świadczeń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gwarantowanych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pielęgniarki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uskarżającemu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dolegliwości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zdrowotne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pielęgniarka,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nieobecność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pracownicy</w:t>
      </w:r>
      <w:r w:rsidR="00023411" w:rsidRPr="00FA57D4">
        <w:rPr>
          <w:color w:val="auto"/>
        </w:rPr>
        <w:t xml:space="preserve"> </w:t>
      </w:r>
      <w:r w:rsidR="008E5428" w:rsidRPr="00FA57D4">
        <w:rPr>
          <w:color w:val="auto"/>
        </w:rPr>
        <w:t>S</w:t>
      </w:r>
      <w:r w:rsidRPr="00FA57D4">
        <w:rPr>
          <w:color w:val="auto"/>
        </w:rPr>
        <w:t>zkoły.</w:t>
      </w:r>
    </w:p>
    <w:p w:rsidR="006170A6" w:rsidRPr="00FA57D4" w:rsidRDefault="00C165C4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Pracownicy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przeszkoleni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udzielania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pierwszej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pomocy.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wymagającym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interwencji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przedlekarskiej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lekarskiej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niezwłocznie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porozumieniu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drodze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zarządzenia,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tryb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</w:t>
      </w:r>
      <w:r w:rsidR="00D577C4" w:rsidRPr="00FA57D4">
        <w:rPr>
          <w:color w:val="auto"/>
        </w:rPr>
        <w:t>m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interwencji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przedlekarskiej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lekarskiej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tryb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kryzysowych.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Opieką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zdrowotną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objęci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</w:t>
      </w:r>
      <w:r w:rsidR="00996DF1" w:rsidRPr="00FA57D4">
        <w:rPr>
          <w:color w:val="auto"/>
        </w:rPr>
        <w:t>órych</w:t>
      </w:r>
      <w:r w:rsidR="00023411" w:rsidRPr="00FA57D4">
        <w:rPr>
          <w:color w:val="auto"/>
        </w:rPr>
        <w:t xml:space="preserve"> </w:t>
      </w:r>
      <w:r w:rsidR="00996DF1"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="00996DF1"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="00996DF1" w:rsidRPr="00FA57D4">
        <w:rPr>
          <w:color w:val="auto"/>
        </w:rPr>
        <w:t>wyrazili</w:t>
      </w:r>
      <w:r w:rsidR="00023411" w:rsidRPr="00FA57D4">
        <w:rPr>
          <w:color w:val="auto"/>
        </w:rPr>
        <w:t xml:space="preserve"> </w:t>
      </w:r>
      <w:r w:rsidR="00996DF1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dostępne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apteczki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znajdujące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w: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pokoju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nauczycielskim,</w:t>
      </w:r>
      <w:r w:rsidR="00023411" w:rsidRPr="00FA57D4">
        <w:rPr>
          <w:color w:val="auto"/>
        </w:rPr>
        <w:t xml:space="preserve"> </w:t>
      </w:r>
      <w:r w:rsidR="00AF0AE5" w:rsidRPr="00FA57D4">
        <w:rPr>
          <w:color w:val="auto"/>
        </w:rPr>
        <w:t>pokoju</w:t>
      </w:r>
      <w:r w:rsidR="00023411" w:rsidRPr="00FA57D4">
        <w:rPr>
          <w:color w:val="auto"/>
        </w:rPr>
        <w:t xml:space="preserve"> </w:t>
      </w:r>
      <w:r w:rsidR="00AF0AE5"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="00AF0AE5"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="00AF0AE5" w:rsidRPr="00FA57D4">
        <w:rPr>
          <w:color w:val="auto"/>
        </w:rPr>
        <w:t>fizycznego,</w:t>
      </w:r>
      <w:r w:rsidR="00023411" w:rsidRPr="00FA57D4">
        <w:rPr>
          <w:color w:val="auto"/>
        </w:rPr>
        <w:t xml:space="preserve"> </w:t>
      </w:r>
      <w:r w:rsidR="00AF0AE5" w:rsidRPr="00FA57D4">
        <w:rPr>
          <w:color w:val="auto"/>
        </w:rPr>
        <w:t>małej</w:t>
      </w:r>
      <w:r w:rsidR="00023411" w:rsidRPr="00FA57D4">
        <w:rPr>
          <w:color w:val="auto"/>
        </w:rPr>
        <w:t xml:space="preserve"> </w:t>
      </w:r>
      <w:r w:rsidR="00AF0AE5" w:rsidRPr="00FA57D4">
        <w:rPr>
          <w:color w:val="auto"/>
        </w:rPr>
        <w:t>sali</w:t>
      </w:r>
      <w:r w:rsidR="00023411" w:rsidRPr="00FA57D4">
        <w:rPr>
          <w:color w:val="auto"/>
        </w:rPr>
        <w:t xml:space="preserve"> </w:t>
      </w:r>
      <w:r w:rsidR="00AF0AE5" w:rsidRPr="00FA57D4">
        <w:rPr>
          <w:color w:val="auto"/>
        </w:rPr>
        <w:t>gimnastycznej,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salach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przedmiotów</w:t>
      </w:r>
      <w:r w:rsidR="00023411" w:rsidRPr="00FA57D4">
        <w:rPr>
          <w:color w:val="auto"/>
        </w:rPr>
        <w:t xml:space="preserve"> </w:t>
      </w:r>
      <w:r w:rsidR="00D577C4" w:rsidRPr="00FA57D4">
        <w:rPr>
          <w:color w:val="auto"/>
        </w:rPr>
        <w:t>zawodowych,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sekretariacie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gabinecie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pielęgniarki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grup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realizujących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apteczka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mobilna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znajduje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grupy.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przedstawia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zdrowotnej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planowanych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pierwszym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szkolnym.</w:t>
      </w:r>
    </w:p>
    <w:p w:rsidR="00E26D57" w:rsidRPr="00FA57D4" w:rsidRDefault="00E26D57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</w:p>
    <w:p w:rsidR="006B3AC9" w:rsidRPr="00FA57D4" w:rsidRDefault="006B3AC9" w:rsidP="006B3AC9">
      <w:pPr>
        <w:tabs>
          <w:tab w:val="left" w:pos="284"/>
        </w:tabs>
        <w:spacing w:line="276" w:lineRule="auto"/>
        <w:jc w:val="center"/>
        <w:rPr>
          <w:b/>
          <w:color w:val="auto"/>
        </w:rPr>
      </w:pPr>
      <w:bookmarkStart w:id="19" w:name="_Hlk72310392"/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13a.</w:t>
      </w:r>
    </w:p>
    <w:p w:rsidR="006B3AC9" w:rsidRPr="00FA57D4" w:rsidRDefault="006B3AC9" w:rsidP="006B3AC9">
      <w:pPr>
        <w:tabs>
          <w:tab w:val="left" w:pos="284"/>
        </w:tabs>
        <w:spacing w:line="276" w:lineRule="auto"/>
        <w:rPr>
          <w:b/>
          <w:color w:val="auto"/>
        </w:rPr>
      </w:pPr>
    </w:p>
    <w:p w:rsidR="006B3AC9" w:rsidRPr="00FA57D4" w:rsidRDefault="006B3AC9">
      <w:pPr>
        <w:pStyle w:val="Akapitzlist"/>
        <w:numPr>
          <w:ilvl w:val="6"/>
          <w:numId w:val="139"/>
        </w:numPr>
        <w:tabs>
          <w:tab w:val="clear" w:pos="2520"/>
          <w:tab w:val="left" w:pos="-709"/>
          <w:tab w:val="left" w:pos="284"/>
        </w:tabs>
        <w:spacing w:line="276" w:lineRule="auto"/>
        <w:ind w:left="0" w:firstLine="0"/>
        <w:jc w:val="both"/>
        <w:textAlignment w:val="baseline"/>
        <w:rPr>
          <w:bCs/>
          <w:color w:val="auto"/>
        </w:rPr>
      </w:pPr>
      <w:r w:rsidRPr="00FA57D4">
        <w:rPr>
          <w:bCs/>
          <w:color w:val="auto"/>
        </w:rPr>
        <w:t>Szkoła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oraz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poszczególni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nauczyciele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podejmują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działania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mające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celu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zindywidualizowane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wspomaganie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rozwoju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każdego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ucznia,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stosownie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potrzeb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25589E" w:rsidRPr="00FA57D4">
        <w:rPr>
          <w:bCs/>
          <w:color w:val="auto"/>
        </w:rPr>
        <w:t> </w:t>
      </w:r>
      <w:r w:rsidRPr="00FA57D4">
        <w:rPr>
          <w:bCs/>
          <w:color w:val="auto"/>
        </w:rPr>
        <w:t>możliwości.</w:t>
      </w:r>
    </w:p>
    <w:p w:rsidR="006B3AC9" w:rsidRPr="00FA57D4" w:rsidRDefault="006B3AC9">
      <w:pPr>
        <w:pStyle w:val="Akapitzlist"/>
        <w:numPr>
          <w:ilvl w:val="6"/>
          <w:numId w:val="139"/>
        </w:numPr>
        <w:tabs>
          <w:tab w:val="clear" w:pos="2520"/>
          <w:tab w:val="left" w:pos="-709"/>
          <w:tab w:val="left" w:pos="284"/>
        </w:tabs>
        <w:spacing w:line="276" w:lineRule="auto"/>
        <w:ind w:left="0" w:firstLine="0"/>
        <w:jc w:val="both"/>
        <w:textAlignment w:val="baseline"/>
        <w:rPr>
          <w:bCs/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systematycznie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diagnozuje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osiągnięcia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realizację</w:t>
      </w:r>
      <w:r w:rsidR="00023411" w:rsidRPr="00FA57D4">
        <w:rPr>
          <w:color w:val="auto"/>
        </w:rPr>
        <w:t xml:space="preserve"> </w:t>
      </w:r>
      <w:r w:rsidR="00F876E4" w:rsidRPr="00FA57D4">
        <w:rPr>
          <w:color w:val="auto"/>
        </w:rPr>
        <w:t>podstawy</w:t>
      </w:r>
      <w:r w:rsidR="00023411" w:rsidRPr="00FA57D4">
        <w:rPr>
          <w:color w:val="auto"/>
        </w:rPr>
        <w:t xml:space="preserve"> </w:t>
      </w:r>
      <w:r w:rsidR="00F876E4" w:rsidRPr="00FA57D4">
        <w:rPr>
          <w:color w:val="auto"/>
        </w:rPr>
        <w:t>programowej i </w:t>
      </w:r>
      <w:r w:rsidRPr="00FA57D4">
        <w:rPr>
          <w:color w:val="auto"/>
        </w:rPr>
        <w:t>wyciąga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wnioski</w:t>
      </w:r>
      <w:r w:rsidR="00023411" w:rsidRPr="00FA57D4">
        <w:rPr>
          <w:color w:val="auto"/>
        </w:rPr>
        <w:t xml:space="preserve"> </w:t>
      </w:r>
      <w:r w:rsidR="00F876E4" w:rsidRPr="00FA57D4">
        <w:rPr>
          <w:color w:val="auto"/>
        </w:rPr>
        <w:t>do dalszej pracy</w:t>
      </w:r>
      <w:r w:rsidRPr="00FA57D4">
        <w:rPr>
          <w:color w:val="auto"/>
        </w:rPr>
        <w:t>.</w:t>
      </w:r>
      <w:r w:rsidR="00023411" w:rsidRPr="00FA57D4">
        <w:rPr>
          <w:color w:val="auto"/>
        </w:rPr>
        <w:t xml:space="preserve"> </w:t>
      </w:r>
    </w:p>
    <w:p w:rsidR="0025589E" w:rsidRPr="00FA57D4" w:rsidRDefault="0025589E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color w:val="auto"/>
          <w:sz w:val="24"/>
          <w:szCs w:val="24"/>
        </w:rPr>
      </w:pPr>
      <w:bookmarkStart w:id="20" w:name="_Toc384149602"/>
      <w:bookmarkStart w:id="21" w:name="_Toc498882862"/>
      <w:bookmarkEnd w:id="19"/>
    </w:p>
    <w:p w:rsidR="006170A6" w:rsidRPr="00FA57D4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ROZDZIAŁ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20"/>
      <w:r w:rsidRPr="00FA57D4">
        <w:rPr>
          <w:color w:val="auto"/>
          <w:sz w:val="24"/>
          <w:szCs w:val="24"/>
        </w:rPr>
        <w:t>3</w:t>
      </w:r>
      <w:bookmarkStart w:id="22" w:name="_Toc384149603"/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-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Organy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Szkoły</w:t>
      </w:r>
      <w:bookmarkEnd w:id="21"/>
      <w:bookmarkEnd w:id="22"/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kompetencje</w:t>
      </w: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23" w:name="_Toc498882863"/>
      <w:r w:rsidRPr="00FA57D4">
        <w:rPr>
          <w:color w:val="auto"/>
          <w:sz w:val="24"/>
          <w:szCs w:val="24"/>
        </w:rPr>
        <w:t>§</w:t>
      </w:r>
      <w:bookmarkEnd w:id="23"/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14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6B3AC9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1.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Organami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są: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im.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Armii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Krajowej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Obwodu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„Głuszec”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Grójec</w:t>
      </w:r>
      <w:r w:rsidRPr="00FA57D4">
        <w:rPr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Pedagogiczna</w:t>
      </w:r>
      <w:r w:rsidR="00C165C4"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której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funkcję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pełni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wspólna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P</w:t>
      </w:r>
      <w:r w:rsidRPr="00FA57D4">
        <w:rPr>
          <w:color w:val="auto"/>
        </w:rPr>
        <w:t>edagogiczna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im.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Armii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Krajowej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Obwodu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„Głuszec”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Grójec;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C165C4"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której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funkcję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pełni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wspólna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R</w:t>
      </w:r>
      <w:r w:rsidRPr="00FA57D4">
        <w:rPr>
          <w:color w:val="auto"/>
        </w:rPr>
        <w:t>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im.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Armii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Krajowej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Obwodu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„Głuszec”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Grójec;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Samorząd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im.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Armii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Krajowej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Obwodu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„Głuszec”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Grójec</w:t>
      </w:r>
      <w:r w:rsidR="00C165C4" w:rsidRPr="00FA57D4">
        <w:rPr>
          <w:color w:val="auto"/>
        </w:rPr>
        <w:t>.</w:t>
      </w:r>
    </w:p>
    <w:p w:rsidR="006B3AC9" w:rsidRPr="00FA57D4" w:rsidRDefault="006B3AC9" w:rsidP="006B3AC9">
      <w:pPr>
        <w:pStyle w:val="Akapitzlist"/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color w:val="auto"/>
        </w:rPr>
      </w:pPr>
      <w:bookmarkStart w:id="24" w:name="_Hlk115258056"/>
      <w:r w:rsidRPr="00FA57D4">
        <w:rPr>
          <w:color w:val="auto"/>
        </w:rPr>
        <w:t>2.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wspierania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tworzenia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klimatu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F876E4" w:rsidRPr="00FA57D4">
        <w:rPr>
          <w:color w:val="auto"/>
        </w:rPr>
        <w:t xml:space="preserve"> </w:t>
      </w:r>
      <w:r w:rsidRPr="00FA57D4">
        <w:rPr>
          <w:color w:val="auto"/>
        </w:rPr>
        <w:t>współdziałania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partnerstwa,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utrwalania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demokratycznych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funkcjonowania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bookmarkEnd w:id="24"/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25" w:name="_Toc498882864"/>
      <w:r w:rsidRPr="00FA57D4">
        <w:rPr>
          <w:color w:val="auto"/>
          <w:sz w:val="24"/>
          <w:szCs w:val="24"/>
        </w:rPr>
        <w:t>§</w:t>
      </w:r>
      <w:bookmarkEnd w:id="25"/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15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 w:val="0"/>
          <w:color w:val="auto"/>
          <w:sz w:val="24"/>
          <w:szCs w:val="24"/>
        </w:rPr>
      </w:pPr>
    </w:p>
    <w:p w:rsidR="006170A6" w:rsidRPr="00FA57D4" w:rsidRDefault="00CF595C" w:rsidP="00E26D57">
      <w:pPr>
        <w:widowControl w:val="0"/>
        <w:numPr>
          <w:ilvl w:val="0"/>
          <w:numId w:val="43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Powierzenia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Szkołę.</w:t>
      </w:r>
    </w:p>
    <w:p w:rsidR="006170A6" w:rsidRPr="00FA57D4" w:rsidRDefault="00CF595C" w:rsidP="00E26D57">
      <w:pPr>
        <w:widowControl w:val="0"/>
        <w:numPr>
          <w:ilvl w:val="0"/>
          <w:numId w:val="43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kompetencji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kieruje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reprezentuje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zewnątrz;</w:t>
      </w:r>
    </w:p>
    <w:p w:rsidR="00AA5CFB" w:rsidRPr="00FA57D4" w:rsidRDefault="00CF595C" w:rsidP="00AA5CFB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bookmarkStart w:id="26" w:name="_Hlk120080074"/>
      <w:r w:rsidRPr="00FA57D4">
        <w:rPr>
          <w:color w:val="auto"/>
        </w:rPr>
        <w:t>sprawuje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nadzór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pedagogiczny</w:t>
      </w:r>
      <w:r w:rsidR="00AA5CFB"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bookmarkStart w:id="27" w:name="_Hlk115258079"/>
      <w:r w:rsidR="00AA5CFB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ramach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którego:</w:t>
      </w:r>
    </w:p>
    <w:p w:rsidR="00AA5CFB" w:rsidRPr="00FA57D4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a)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kontroluje:</w:t>
      </w:r>
    </w:p>
    <w:p w:rsidR="00AA5CFB" w:rsidRPr="00FA57D4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przestrzeganie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AA5CFB" w:rsidRPr="00FA57D4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przebieg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procesów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efekty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AA5CFB" w:rsidRPr="00FA57D4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b)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wspomaga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przez:</w:t>
      </w:r>
    </w:p>
    <w:p w:rsidR="00AA5CFB" w:rsidRPr="00FA57D4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diagnozę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AA5CFB" w:rsidRPr="00FA57D4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rozwojowych,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motywowanie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doskonalenia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zawodowego,</w:t>
      </w:r>
    </w:p>
    <w:p w:rsidR="00AA5CFB" w:rsidRPr="00FA57D4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rozwojowych,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narad;</w:t>
      </w:r>
    </w:p>
    <w:bookmarkEnd w:id="26"/>
    <w:bookmarkEnd w:id="27"/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sprawuje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stwarza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samodzielnej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harmonijnego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psychofizycznego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aktywne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prozdrowotne;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przewodniczy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Radzie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realizuje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wstrzymuje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niezgodne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powiadamia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fakcie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sprawujący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nadzór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pedagogiczny;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sprawujący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nadzór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uchyla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razie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stwierdzenia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niezgodności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zasięgnięciu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rozstrzygnięcie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sprawującego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nadzór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ostateczne;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przedstawia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Radzie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rzadziej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ogólne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sprawowanego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informacje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="00C165C4" w:rsidRPr="00FA57D4">
        <w:rPr>
          <w:color w:val="auto"/>
        </w:rPr>
        <w:t>Szkoły;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sporządza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projekty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finansowego,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dysponuje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środkami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finansowym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ponosi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odpowiedzialność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prawidłowe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wykorzystanie;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opracowuje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arkusz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organizacyjny;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decyduje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zatrudnienia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zwalniania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dorobku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egzekwuje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przestrzeganie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porządku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dyscypliny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przyznaje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nagrody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wymierza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porządkowe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9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występuje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zasięgnięciu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odznaczeń,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nagród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wyróżnień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współpracuje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związkowymi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zrzeszającymi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rozstrzyga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konfliktowe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pomiędzy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porozumieniu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zmienić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wprowadzić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kierunki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zasięgnięciu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zawieszeniu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724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724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zapewnia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724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wyraża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podjęcie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stowarzyszenia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organizacje;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724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dopuszcza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użytku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zasięgnięciu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zaproponowany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musi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spełniać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przepisami;</w:t>
      </w:r>
    </w:p>
    <w:p w:rsidR="006170A6" w:rsidRPr="00FA57D4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724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FA57D4">
        <w:rPr>
          <w:rFonts w:cs="Calibri"/>
          <w:color w:val="auto"/>
          <w:lang w:eastAsia="en-US"/>
        </w:rPr>
        <w:t>odpowiada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realizację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zaleceń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wynikających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orzeczenia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potrzebie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kształcenia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specjalnego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ucznia.</w:t>
      </w:r>
    </w:p>
    <w:p w:rsidR="006170A6" w:rsidRPr="00FA57D4" w:rsidRDefault="00CF595C" w:rsidP="00E26D57">
      <w:pPr>
        <w:widowControl w:val="0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również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sprawach: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przyjmowania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klasy;</w:t>
      </w:r>
    </w:p>
    <w:p w:rsidR="006170A6" w:rsidRPr="00FA57D4" w:rsidRDefault="00CF595C" w:rsidP="00E26D57">
      <w:pPr>
        <w:widowControl w:val="0"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wstrzymywania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wobec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wymierzonej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poręczenie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Uczniowskiego.</w:t>
      </w:r>
    </w:p>
    <w:p w:rsidR="006170A6" w:rsidRPr="00FA57D4" w:rsidRDefault="00CF595C" w:rsidP="00E26D57">
      <w:pPr>
        <w:widowControl w:val="0"/>
        <w:numPr>
          <w:ilvl w:val="0"/>
          <w:numId w:val="46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utworzone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wicedyrektora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powierzenia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zasięgnięciu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Pedagogicznej.</w:t>
      </w:r>
    </w:p>
    <w:p w:rsidR="006170A6" w:rsidRPr="00FA57D4" w:rsidRDefault="00CF595C" w:rsidP="00E26D57">
      <w:pPr>
        <w:widowControl w:val="0"/>
        <w:numPr>
          <w:ilvl w:val="0"/>
          <w:numId w:val="46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zastępuje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wicedyrektor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wskazany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pierwszy,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kolejny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wicedyrektor.</w:t>
      </w:r>
    </w:p>
    <w:p w:rsidR="006170A6" w:rsidRPr="00FA57D4" w:rsidRDefault="00CF595C" w:rsidP="00E26D57">
      <w:pPr>
        <w:widowControl w:val="0"/>
        <w:numPr>
          <w:ilvl w:val="0"/>
          <w:numId w:val="46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Zastępujący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wicedyrektor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podpisuje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zastępstwie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używając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imiennej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pieczątki.</w:t>
      </w:r>
    </w:p>
    <w:p w:rsidR="006170A6" w:rsidRPr="00FA57D4" w:rsidRDefault="006170A6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AA5CFB" w:rsidRPr="00FA57D4" w:rsidRDefault="00AA5CFB" w:rsidP="00AB1042">
      <w:pPr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auto"/>
        </w:rPr>
      </w:pPr>
      <w:bookmarkStart w:id="28" w:name="_Hlk115258096"/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15a.</w:t>
      </w:r>
    </w:p>
    <w:p w:rsidR="00AA5CFB" w:rsidRPr="00FA57D4" w:rsidRDefault="00AA5CFB" w:rsidP="00AB1042">
      <w:pPr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</w:rPr>
      </w:pPr>
    </w:p>
    <w:p w:rsidR="00AA5CFB" w:rsidRPr="00FA57D4" w:rsidRDefault="00AA5CFB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bookmarkStart w:id="29" w:name="_Hlk103765835"/>
      <w:r w:rsidRPr="00FA57D4">
        <w:rPr>
          <w:color w:val="auto"/>
        </w:rPr>
        <w:t>1.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zawiesić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oznaczony,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jeżeli:</w:t>
      </w:r>
    </w:p>
    <w:p w:rsidR="00AA5CFB" w:rsidRPr="00FA57D4" w:rsidRDefault="00AA5CFB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1)</w:t>
      </w:r>
      <w:r w:rsidRPr="00FA57D4">
        <w:rPr>
          <w:color w:val="auto"/>
        </w:rPr>
        <w:tab/>
        <w:t>temperatura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zewnętrzna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mierzona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21:00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dwóch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poprzedzających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zawieszenie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wynosi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-15°C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niższa;</w:t>
      </w:r>
    </w:p>
    <w:p w:rsidR="00AA5CFB" w:rsidRPr="00FA57D4" w:rsidRDefault="00AA5CFB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2)</w:t>
      </w:r>
      <w:r w:rsidRPr="00FA57D4">
        <w:rPr>
          <w:color w:val="auto"/>
        </w:rPr>
        <w:tab/>
        <w:t>wystąpiły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zdarzenia,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zagrozić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zdrowiu</w:t>
      </w:r>
      <w:r w:rsidR="00023411" w:rsidRPr="00FA57D4">
        <w:rPr>
          <w:color w:val="auto"/>
        </w:rPr>
        <w:t xml:space="preserve"> </w:t>
      </w:r>
      <w:r w:rsidR="00F876E4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np.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klęski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żywiołowe,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zagrożenia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epidemiologiczne,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zagrożenia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atakami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terrorystycznymi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inne;</w:t>
      </w:r>
    </w:p>
    <w:p w:rsidR="00AA5CFB" w:rsidRPr="00FA57D4" w:rsidRDefault="00AA5CFB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3)</w:t>
      </w:r>
      <w:r w:rsidRPr="00FA57D4">
        <w:rPr>
          <w:color w:val="auto"/>
        </w:rPr>
        <w:tab/>
        <w:t>temperatura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pomieszczeniach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przekracza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18°C;</w:t>
      </w:r>
    </w:p>
    <w:p w:rsidR="00AA5CFB" w:rsidRPr="00FA57D4" w:rsidRDefault="00AA5CFB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4)</w:t>
      </w:r>
      <w:r w:rsidRPr="00FA57D4">
        <w:rPr>
          <w:color w:val="auto"/>
        </w:rPr>
        <w:tab/>
        <w:t>występuje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przekroczenie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powietrzu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dopuszczalnych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poziomów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substancji</w:t>
      </w:r>
      <w:r w:rsidR="00023411" w:rsidRPr="00FA57D4">
        <w:rPr>
          <w:color w:val="auto"/>
        </w:rPr>
        <w:t xml:space="preserve"> </w:t>
      </w:r>
      <w:r w:rsidR="002612F3" w:rsidRPr="00FA57D4">
        <w:rPr>
          <w:color w:val="auto"/>
        </w:rPr>
        <w:t>szkodliwych;</w:t>
      </w:r>
    </w:p>
    <w:p w:rsidR="002612F3" w:rsidRPr="00FA57D4" w:rsidRDefault="002612F3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 xml:space="preserve">5) występuje zagrożenie bezpieczeństwa uczniów w związku z organizacją i przebiegiem imprez ogólnopolskich lub </w:t>
      </w:r>
      <w:proofErr w:type="spellStart"/>
      <w:r w:rsidRPr="00FA57D4">
        <w:rPr>
          <w:color w:val="auto"/>
        </w:rPr>
        <w:t>miedzynarodowych</w:t>
      </w:r>
      <w:proofErr w:type="spellEnd"/>
      <w:r w:rsidRPr="00FA57D4">
        <w:rPr>
          <w:color w:val="auto"/>
        </w:rPr>
        <w:t>.</w:t>
      </w:r>
    </w:p>
    <w:p w:rsidR="00AA5CFB" w:rsidRPr="00FA57D4" w:rsidRDefault="00AA5CFB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2.</w:t>
      </w:r>
      <w:r w:rsidRPr="00FA57D4">
        <w:rPr>
          <w:color w:val="auto"/>
        </w:rPr>
        <w:tab/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pozytywnej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właściwego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państwowego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powiatowego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inspektora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sanitarnego,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zawiesić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oznaczony,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względu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aktualną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epidemiologiczną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zagrożone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</w:p>
    <w:p w:rsidR="00AA5CFB" w:rsidRPr="00FA57D4" w:rsidRDefault="00AA5CFB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3.</w:t>
      </w:r>
      <w:r w:rsidRPr="00FA57D4">
        <w:rPr>
          <w:color w:val="auto"/>
        </w:rPr>
        <w:tab/>
        <w:t>Zgoda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telefonicznie,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komunikacji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łączności.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utrwalona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protokołu,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notatki,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adnotacji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sposób.</w:t>
      </w:r>
    </w:p>
    <w:p w:rsidR="00AA5CFB" w:rsidRPr="00FA57D4" w:rsidRDefault="00AA5CFB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4.</w:t>
      </w:r>
      <w:r w:rsidRPr="00FA57D4">
        <w:rPr>
          <w:color w:val="auto"/>
        </w:rPr>
        <w:tab/>
        <w:t>Zawieszenie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całej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zajęć.</w:t>
      </w:r>
    </w:p>
    <w:p w:rsidR="00AA5CFB" w:rsidRPr="00FA57D4" w:rsidRDefault="00AB1042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5</w:t>
      </w:r>
      <w:r w:rsidR="00AA5CFB" w:rsidRPr="00FA57D4">
        <w:rPr>
          <w:color w:val="auto"/>
        </w:rPr>
        <w:t>.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może,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zasięgnięciu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czasowo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zmodyfikować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tygodniowy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rozkład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wykorzystaniem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metod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technik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odległość</w:t>
      </w:r>
      <w:r w:rsidR="00023411" w:rsidRPr="00FA57D4">
        <w:rPr>
          <w:color w:val="auto"/>
        </w:rPr>
        <w:t xml:space="preserve"> </w:t>
      </w:r>
      <w:r w:rsidR="00CA6D23" w:rsidRPr="00FA57D4">
        <w:rPr>
          <w:color w:val="auto"/>
        </w:rPr>
        <w:t>oraz zadecydować w sprawie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sposobu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realizacji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zajęć.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modyfikacji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tygodniowego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rozkładu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niezwłocznie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informuje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organ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sprawujący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nadzór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pedagogiczny.</w:t>
      </w:r>
    </w:p>
    <w:p w:rsidR="00AA5CFB" w:rsidRPr="00FA57D4" w:rsidRDefault="00AB1042" w:rsidP="00AB1042">
      <w:pPr>
        <w:tabs>
          <w:tab w:val="left" w:pos="284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6</w:t>
      </w:r>
      <w:r w:rsidR="00AA5CFB" w:rsidRPr="00FA57D4">
        <w:rPr>
          <w:color w:val="auto"/>
        </w:rPr>
        <w:t>.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pełnoletnich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porozumieniu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organem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prowadzącym,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umożliwia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uczniowi,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posiada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orzeczenie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potrzebie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indywidualnego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realizację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indywidualnego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</w:t>
      </w:r>
      <w:r w:rsidR="00CA6D23" w:rsidRPr="00FA57D4">
        <w:rPr>
          <w:color w:val="auto"/>
        </w:rPr>
        <w:t> </w:t>
      </w:r>
      <w:r w:rsidR="00AA5CFB" w:rsidRPr="00FA57D4">
        <w:rPr>
          <w:color w:val="auto"/>
        </w:rPr>
        <w:t>wykorzystaniem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metod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technik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odległość,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indywidualnym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kontakcie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</w:t>
      </w:r>
      <w:r w:rsidR="00CA6D23" w:rsidRPr="00FA57D4">
        <w:rPr>
          <w:color w:val="auto"/>
        </w:rPr>
        <w:t> </w:t>
      </w:r>
      <w:r w:rsidR="00AA5CFB" w:rsidRPr="00FA57D4">
        <w:rPr>
          <w:color w:val="auto"/>
        </w:rPr>
        <w:t>nauczycielami,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uwzględniając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zalecenia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zawarte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orzeczeniu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potrzebie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indywidualnego</w:t>
      </w:r>
      <w:r w:rsidR="00023411" w:rsidRPr="00FA57D4">
        <w:rPr>
          <w:color w:val="auto"/>
        </w:rPr>
        <w:t xml:space="preserve"> </w:t>
      </w:r>
      <w:r w:rsidR="00AA5CFB" w:rsidRPr="00FA57D4">
        <w:rPr>
          <w:color w:val="auto"/>
        </w:rPr>
        <w:t>nauczania.</w:t>
      </w:r>
      <w:r w:rsidR="00023411" w:rsidRPr="00FA57D4">
        <w:rPr>
          <w:color w:val="auto"/>
        </w:rPr>
        <w:t xml:space="preserve"> </w:t>
      </w:r>
    </w:p>
    <w:bookmarkEnd w:id="28"/>
    <w:bookmarkEnd w:id="29"/>
    <w:p w:rsidR="00AA5CFB" w:rsidRPr="00FA57D4" w:rsidRDefault="00AA5C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30" w:name="_Toc498882865"/>
      <w:bookmarkStart w:id="31" w:name="_Hlk120080135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30"/>
      <w:r w:rsidR="006A589E" w:rsidRPr="00FA57D4">
        <w:rPr>
          <w:color w:val="auto"/>
          <w:sz w:val="24"/>
          <w:szCs w:val="24"/>
        </w:rPr>
        <w:t>15b</w:t>
      </w:r>
    </w:p>
    <w:p w:rsidR="00E17645" w:rsidRPr="00FA57D4" w:rsidRDefault="00E17645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A589E" w:rsidRPr="00FA57D4" w:rsidRDefault="006A589E" w:rsidP="006A589E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FA57D4">
        <w:rPr>
          <w:color w:val="auto"/>
        </w:rPr>
        <w:t>1.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:rsidR="006A589E" w:rsidRPr="00FA57D4" w:rsidRDefault="006A589E" w:rsidP="006A589E">
      <w:pPr>
        <w:pStyle w:val="Akapitzlist"/>
        <w:tabs>
          <w:tab w:val="left" w:pos="284"/>
          <w:tab w:val="left" w:pos="426"/>
        </w:tabs>
        <w:ind w:left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2. Nauczyciele zobowiązani są do:</w:t>
      </w:r>
    </w:p>
    <w:p w:rsidR="006A589E" w:rsidRPr="00FA57D4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dokumentowania pracy własnej;</w:t>
      </w:r>
    </w:p>
    <w:p w:rsidR="006A589E" w:rsidRPr="00FA57D4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systematycznej realizacji treści programowych;</w:t>
      </w:r>
    </w:p>
    <w:p w:rsidR="006A589E" w:rsidRPr="00FA57D4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lastRenderedPageBreak/>
        <w:t>poinformowania uczniów i ich rodziców o sposobach oceniania, sprawdzania frekwencji, wymagań w odniesieniu do pracy własnej uczniów;</w:t>
      </w:r>
    </w:p>
    <w:p w:rsidR="006A589E" w:rsidRPr="00FA57D4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:rsidR="006A589E" w:rsidRPr="00FA57D4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zachowania wszelkich zasad związanych z ochroną danych osobowych, zwłaszcza w pracy zdalnej poza szkołą;</w:t>
      </w:r>
    </w:p>
    <w:p w:rsidR="006A589E" w:rsidRPr="00FA57D4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przekazywania uczniom odpowiednich wskazówek oraz instrukcji;</w:t>
      </w:r>
    </w:p>
    <w:p w:rsidR="006A589E" w:rsidRPr="00FA57D4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kierowania procesem kształcenia, stwarzając uczniom warunki do pracy indywidualnej, grupowej i zespołowej;</w:t>
      </w:r>
    </w:p>
    <w:p w:rsidR="006A589E" w:rsidRPr="00FA57D4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rPr>
          <w:color w:val="auto"/>
        </w:rPr>
      </w:pPr>
      <w:r w:rsidRPr="00FA57D4">
        <w:rPr>
          <w:color w:val="auto"/>
        </w:rPr>
        <w:t>przestrzegania zasad korzystania z urządzeń prywatnych w celach służbowych.</w:t>
      </w:r>
    </w:p>
    <w:p w:rsidR="006A589E" w:rsidRPr="00FA57D4" w:rsidRDefault="006A589E" w:rsidP="006A589E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FA57D4">
        <w:rPr>
          <w:color w:val="auto"/>
        </w:rPr>
        <w:t xml:space="preserve">3. Nauczyciel pracuje z uczniami, bądź pozostaje do ich dyspozycji, zgodnie z </w:t>
      </w:r>
      <w:r w:rsidR="00C76DCA" w:rsidRPr="00FA57D4">
        <w:rPr>
          <w:color w:val="auto"/>
        </w:rPr>
        <w:t xml:space="preserve">obowiązującym </w:t>
      </w:r>
      <w:r w:rsidRPr="00FA57D4">
        <w:rPr>
          <w:color w:val="auto"/>
        </w:rPr>
        <w:t>planem lekcji określonym dla każdej klasy na każdy dzień tygodnia.</w:t>
      </w:r>
    </w:p>
    <w:p w:rsidR="006A589E" w:rsidRPr="00FA57D4" w:rsidRDefault="00C76DCA" w:rsidP="006A589E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FA57D4">
        <w:rPr>
          <w:color w:val="auto"/>
        </w:rPr>
        <w:t>4</w:t>
      </w:r>
      <w:r w:rsidR="006A589E" w:rsidRPr="00FA57D4">
        <w:rPr>
          <w:color w:val="auto"/>
        </w:rPr>
        <w:t xml:space="preserve">. </w:t>
      </w:r>
      <w:r w:rsidR="006A589E" w:rsidRPr="00FA57D4">
        <w:rPr>
          <w:iCs/>
          <w:color w:val="auto"/>
        </w:rPr>
        <w:t>Nauczyciel jest obowiązany indywidualizować pracę z uczniem podczas kształcenia na odległość stosownie do potrzeb rozwojowych i edukacyjnych oraz możliwości psychofizycznych ucznia.</w:t>
      </w:r>
    </w:p>
    <w:bookmarkEnd w:id="31"/>
    <w:p w:rsidR="006A589E" w:rsidRPr="00FA57D4" w:rsidRDefault="006A589E" w:rsidP="006A589E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A589E" w:rsidRPr="00FA57D4" w:rsidRDefault="006A589E" w:rsidP="006A589E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§ 16</w:t>
      </w:r>
    </w:p>
    <w:p w:rsidR="006A589E" w:rsidRPr="00FA57D4" w:rsidRDefault="006A589E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Rada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Pedagogiczna</w:t>
      </w:r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Zespołu</w:t>
      </w:r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Szkół</w:t>
      </w:r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im.</w:t>
      </w:r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Armii</w:t>
      </w:r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Krajowej</w:t>
      </w:r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Obwodu</w:t>
      </w:r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„Głuszec”</w:t>
      </w:r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–</w:t>
      </w:r>
      <w:r w:rsidR="00023411" w:rsidRPr="00FA57D4">
        <w:rPr>
          <w:color w:val="auto"/>
          <w:sz w:val="24"/>
          <w:szCs w:val="24"/>
        </w:rPr>
        <w:t xml:space="preserve"> </w:t>
      </w:r>
      <w:r w:rsidR="001B129C" w:rsidRPr="00FA57D4">
        <w:rPr>
          <w:color w:val="auto"/>
          <w:sz w:val="24"/>
          <w:szCs w:val="24"/>
        </w:rPr>
        <w:t>Grójec,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zwana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dalej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Radą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P</w:t>
      </w:r>
      <w:r w:rsidRPr="00FA57D4">
        <w:rPr>
          <w:color w:val="auto"/>
          <w:sz w:val="24"/>
          <w:szCs w:val="24"/>
        </w:rPr>
        <w:t>edagogiczną,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jest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kolegialnym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organem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Szkoły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zakresie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realizacji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jego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statutowych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zadań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dotyczących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kształcenia,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wychowania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opieki.</w:t>
      </w:r>
    </w:p>
    <w:p w:rsidR="006170A6" w:rsidRPr="00FA57D4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skład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Rady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Pedagogicznej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wchodzą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wszyscy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nauczyciele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zatrudnieni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Szkole.</w:t>
      </w:r>
    </w:p>
    <w:p w:rsidR="006170A6" w:rsidRPr="00FA57D4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Przewodniczącym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Rady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Pedagogicznej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jest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Dyrektor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Szkoły.</w:t>
      </w:r>
    </w:p>
    <w:p w:rsidR="006170A6" w:rsidRPr="00FA57D4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Rada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Pedagogiczna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działa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oparciu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uchwalony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siebie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regulamin.</w:t>
      </w:r>
    </w:p>
    <w:p w:rsidR="006170A6" w:rsidRPr="00FA57D4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Kompetencje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stanowiące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opiniodawcze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Rady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Pedagogicznej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wynikają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obowiązujących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przepisów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prawa.</w:t>
      </w:r>
      <w:r w:rsidR="00023411" w:rsidRPr="00FA57D4">
        <w:rPr>
          <w:color w:val="auto"/>
          <w:sz w:val="24"/>
          <w:szCs w:val="24"/>
        </w:rPr>
        <w:t xml:space="preserve"> </w:t>
      </w:r>
    </w:p>
    <w:p w:rsidR="006170A6" w:rsidRPr="00FA57D4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Do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kompetencji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stanowiących</w:t>
      </w:r>
      <w:r w:rsidR="00023411" w:rsidRPr="00FA57D4">
        <w:rPr>
          <w:b/>
          <w:bCs/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Rady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Pedagogicznej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należy:</w:t>
      </w:r>
    </w:p>
    <w:p w:rsidR="006170A6" w:rsidRPr="00FA57D4" w:rsidRDefault="00CF595C" w:rsidP="00E26D57">
      <w:pPr>
        <w:pStyle w:val="Tekstpodstawowywcity1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zatwierdzanie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planów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pracy;</w:t>
      </w:r>
    </w:p>
    <w:p w:rsidR="006170A6" w:rsidRPr="00FA57D4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podejmowanie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uchwał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sprawie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wyników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klasyfikacji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promocji;</w:t>
      </w:r>
    </w:p>
    <w:p w:rsidR="00C76DCA" w:rsidRPr="00FA57D4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podejmowanie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uchwał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sprawie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innowacji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eksperymentów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pedagogicznych</w:t>
      </w:r>
      <w:r w:rsidR="00023411" w:rsidRPr="00FA57D4">
        <w:rPr>
          <w:color w:val="auto"/>
          <w:sz w:val="24"/>
          <w:szCs w:val="24"/>
        </w:rPr>
        <w:t xml:space="preserve"> </w:t>
      </w:r>
    </w:p>
    <w:p w:rsidR="006170A6" w:rsidRPr="00FA57D4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ustalanie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organizacji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doskonalenia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zawodowego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nauczycieli;</w:t>
      </w:r>
    </w:p>
    <w:p w:rsidR="006170A6" w:rsidRPr="00FA57D4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podejmowanie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uchwał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sprawie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skreślenia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listy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uczniów;</w:t>
      </w:r>
    </w:p>
    <w:p w:rsidR="006170A6" w:rsidRPr="00FA57D4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rStyle w:val="Zakotwiczenieprzypisudolnego"/>
          <w:color w:val="auto"/>
          <w:sz w:val="24"/>
          <w:szCs w:val="24"/>
          <w:vertAlign w:val="baseline"/>
        </w:rPr>
      </w:pPr>
      <w:r w:rsidRPr="00FA57D4">
        <w:rPr>
          <w:color w:val="auto"/>
          <w:sz w:val="24"/>
          <w:szCs w:val="24"/>
        </w:rPr>
        <w:t>dokonywanie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zmian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zasadach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oceniania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wewnątrzszkolnego.</w:t>
      </w:r>
    </w:p>
    <w:p w:rsidR="006170A6" w:rsidRPr="00FA57D4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Rada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Pedagogiczna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opiniuje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szczególności:</w:t>
      </w:r>
    </w:p>
    <w:p w:rsidR="006170A6" w:rsidRPr="00FA57D4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organizację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pracy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Szkoły,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tym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tygodniowy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rozkład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zajęć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lekcyjnych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pozalekcyjnych;</w:t>
      </w:r>
    </w:p>
    <w:p w:rsidR="006170A6" w:rsidRPr="00FA57D4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projekt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planu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finansowego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Szkoły;</w:t>
      </w:r>
    </w:p>
    <w:p w:rsidR="006170A6" w:rsidRPr="00FA57D4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wnioski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Dyrektora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przyznanie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odznaczeń,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nagród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innych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wyróżnień;</w:t>
      </w:r>
    </w:p>
    <w:p w:rsidR="006170A6" w:rsidRPr="00FA57D4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propozycje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Dyrektora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sprawach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kandydatów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stanowiska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kierownicze,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przydziału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nauczycielom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stałych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prac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zajęć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ramach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wynagrodzenia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zasadniczego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oraz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dodatkowo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płatnych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zajęć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dydaktycznych,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wychowawczych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opiekuńczych.</w:t>
      </w:r>
    </w:p>
    <w:p w:rsidR="00AA5CFB" w:rsidRPr="00FA57D4" w:rsidRDefault="00CF595C" w:rsidP="00AA5CFB">
      <w:pPr>
        <w:pStyle w:val="Tekstpodstawowywcity1"/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Rada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Pedagogiczna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deleguje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swoich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przedstawicieli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komisji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konkursowej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wyłaniającej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kan</w:t>
      </w:r>
      <w:r w:rsidR="00C165C4" w:rsidRPr="00FA57D4">
        <w:rPr>
          <w:color w:val="auto"/>
          <w:sz w:val="24"/>
          <w:szCs w:val="24"/>
        </w:rPr>
        <w:t>dydata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na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stanowisko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Dyrektora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S</w:t>
      </w:r>
      <w:r w:rsidRPr="00FA57D4">
        <w:rPr>
          <w:color w:val="auto"/>
          <w:sz w:val="24"/>
          <w:szCs w:val="24"/>
        </w:rPr>
        <w:t>zkoły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oraz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przedstawiciela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zespołu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powołanego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Mazowieckiego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Kuratora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Oświaty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rozpatrującego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odwołanie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nauczyciela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od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oceny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pracy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wystawionej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przez</w:t>
      </w:r>
      <w:r w:rsidR="00023411" w:rsidRPr="00FA57D4">
        <w:rPr>
          <w:color w:val="auto"/>
          <w:sz w:val="24"/>
          <w:szCs w:val="24"/>
        </w:rPr>
        <w:t xml:space="preserve"> </w:t>
      </w:r>
      <w:r w:rsidR="00C165C4" w:rsidRPr="00FA57D4">
        <w:rPr>
          <w:color w:val="auto"/>
          <w:sz w:val="24"/>
          <w:szCs w:val="24"/>
        </w:rPr>
        <w:t>D</w:t>
      </w:r>
      <w:r w:rsidRPr="00FA57D4">
        <w:rPr>
          <w:color w:val="auto"/>
          <w:sz w:val="24"/>
          <w:szCs w:val="24"/>
        </w:rPr>
        <w:t>yrektora.</w:t>
      </w:r>
    </w:p>
    <w:p w:rsidR="00AA5CFB" w:rsidRPr="00FA57D4" w:rsidRDefault="00AA5CFB" w:rsidP="00EE0A58">
      <w:pPr>
        <w:pStyle w:val="Tekstpodstawowywcity1"/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bookmarkStart w:id="32" w:name="_Hlk115258118"/>
      <w:r w:rsidRPr="00FA57D4">
        <w:rPr>
          <w:bCs/>
          <w:color w:val="auto"/>
          <w:sz w:val="24"/>
          <w:szCs w:val="24"/>
        </w:rPr>
        <w:lastRenderedPageBreak/>
        <w:t>W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uzasadnionych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przypadkach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zebrania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Rady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Pedagogicznej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mogą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być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organizowanie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zdalnie,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z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wykorzystaniem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metod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i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środków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komunikacji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elektronicznej.</w:t>
      </w:r>
    </w:p>
    <w:p w:rsidR="00AA5CFB" w:rsidRPr="00FA57D4" w:rsidRDefault="00AA5CFB" w:rsidP="00EE0A58">
      <w:pPr>
        <w:pStyle w:val="Tekstpodstawowywcity1"/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bCs/>
          <w:color w:val="auto"/>
          <w:sz w:val="24"/>
          <w:szCs w:val="24"/>
        </w:rPr>
        <w:t>Nie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przeprowadza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się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głosowań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tajnych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podczas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posiedzeń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zdalnych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zorganizowanych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za</w:t>
      </w:r>
      <w:r w:rsidR="00EB67FF" w:rsidRPr="00FA57D4">
        <w:rPr>
          <w:bCs/>
          <w:color w:val="auto"/>
          <w:sz w:val="24"/>
          <w:szCs w:val="24"/>
        </w:rPr>
        <w:t> </w:t>
      </w:r>
      <w:r w:rsidRPr="00FA57D4">
        <w:rPr>
          <w:bCs/>
          <w:color w:val="auto"/>
          <w:sz w:val="24"/>
          <w:szCs w:val="24"/>
        </w:rPr>
        <w:t>pomocą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przyjętych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środków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komunikacji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elektronicznej.</w:t>
      </w:r>
    </w:p>
    <w:p w:rsidR="00AA5CFB" w:rsidRPr="00FA57D4" w:rsidRDefault="00AA5CFB" w:rsidP="00EE0A58">
      <w:pPr>
        <w:pStyle w:val="Tekstpodstawowywcity1"/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color w:val="auto"/>
          <w:sz w:val="24"/>
          <w:szCs w:val="24"/>
        </w:rPr>
      </w:pPr>
      <w:r w:rsidRPr="00FA57D4">
        <w:rPr>
          <w:bCs/>
          <w:color w:val="auto"/>
          <w:sz w:val="24"/>
          <w:szCs w:val="24"/>
        </w:rPr>
        <w:t>Rada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pedagogiczna,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w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uzasadnionych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przypadkach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może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podejmować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swoje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decyzje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zdalnie.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W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takim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przypadku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głosowanie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członków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Rady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Pedagogicznej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może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odbywać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się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w</w:t>
      </w:r>
      <w:r w:rsidR="00EB67FF" w:rsidRPr="00FA57D4">
        <w:rPr>
          <w:bCs/>
          <w:color w:val="auto"/>
          <w:sz w:val="24"/>
          <w:szCs w:val="24"/>
        </w:rPr>
        <w:t> </w:t>
      </w:r>
      <w:r w:rsidRPr="00FA57D4">
        <w:rPr>
          <w:bCs/>
          <w:color w:val="auto"/>
          <w:sz w:val="24"/>
          <w:szCs w:val="24"/>
        </w:rPr>
        <w:t>formie:</w:t>
      </w:r>
    </w:p>
    <w:p w:rsidR="00AA5CFB" w:rsidRPr="00FA57D4" w:rsidRDefault="00AA5CFB" w:rsidP="00EE0A5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bCs/>
          <w:color w:val="auto"/>
        </w:rPr>
      </w:pPr>
      <w:r w:rsidRPr="00FA57D4">
        <w:rPr>
          <w:bCs/>
          <w:color w:val="auto"/>
        </w:rPr>
        <w:t>1)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ab/>
        <w:t>wiadomości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e-mail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przesłanej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nauczyciela</w:t>
      </w:r>
      <w:r w:rsidR="00023411" w:rsidRPr="00FA57D4">
        <w:rPr>
          <w:bCs/>
          <w:color w:val="auto"/>
        </w:rPr>
        <w:t xml:space="preserve"> </w:t>
      </w:r>
      <w:r w:rsidR="00EB67FF" w:rsidRPr="00FA57D4">
        <w:rPr>
          <w:bCs/>
          <w:color w:val="auto"/>
        </w:rPr>
        <w:t>w dzienniku elektronicznym;</w:t>
      </w:r>
    </w:p>
    <w:p w:rsidR="00AA5CFB" w:rsidRPr="00FA57D4" w:rsidRDefault="00AA5CFB" w:rsidP="00EE0A5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bCs/>
          <w:color w:val="auto"/>
        </w:rPr>
      </w:pPr>
      <w:r w:rsidRPr="00FA57D4">
        <w:rPr>
          <w:bCs/>
          <w:color w:val="auto"/>
        </w:rPr>
        <w:t>2)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ab/>
      </w:r>
      <w:r w:rsidR="00EB67FF" w:rsidRPr="00FA57D4">
        <w:rPr>
          <w:bCs/>
          <w:color w:val="auto"/>
        </w:rPr>
        <w:t xml:space="preserve">głosowania przez formularz w aplikacji Microsoft </w:t>
      </w:r>
      <w:proofErr w:type="spellStart"/>
      <w:r w:rsidR="00EB67FF" w:rsidRPr="00FA57D4">
        <w:rPr>
          <w:bCs/>
          <w:color w:val="auto"/>
        </w:rPr>
        <w:t>Forms</w:t>
      </w:r>
      <w:proofErr w:type="spellEnd"/>
      <w:r w:rsidR="00EB67FF" w:rsidRPr="00FA57D4">
        <w:rPr>
          <w:bCs/>
          <w:color w:val="auto"/>
        </w:rPr>
        <w:t>.</w:t>
      </w:r>
    </w:p>
    <w:bookmarkEnd w:id="32"/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33" w:name="_Toc498882866"/>
      <w:r w:rsidRPr="00FA57D4">
        <w:rPr>
          <w:color w:val="auto"/>
          <w:sz w:val="24"/>
          <w:szCs w:val="24"/>
          <w:lang w:val="ru-RU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33"/>
      <w:r w:rsidR="001B129C" w:rsidRPr="00FA57D4">
        <w:rPr>
          <w:color w:val="auto"/>
          <w:sz w:val="24"/>
          <w:szCs w:val="24"/>
        </w:rPr>
        <w:t>17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 w:val="0"/>
          <w:color w:val="auto"/>
          <w:sz w:val="24"/>
          <w:szCs w:val="24"/>
        </w:rPr>
      </w:pPr>
    </w:p>
    <w:p w:rsidR="00C165C4" w:rsidRPr="00FA57D4" w:rsidRDefault="00CF595C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im.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Armii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Krajowej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Obwodu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„Głuszec”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="001B129C" w:rsidRPr="00FA57D4">
        <w:rPr>
          <w:color w:val="auto"/>
        </w:rPr>
        <w:t>Grójec</w:t>
      </w:r>
      <w:r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stanowiąca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reprezentację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i/>
          <w:color w:val="auto"/>
        </w:rPr>
        <w:t>Ustawa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o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systemie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oświaty</w:t>
      </w:r>
      <w:r w:rsidR="00C165C4" w:rsidRPr="00FA57D4">
        <w:rPr>
          <w:color w:val="auto"/>
        </w:rPr>
        <w:t>.</w:t>
      </w:r>
    </w:p>
    <w:p w:rsidR="006170A6" w:rsidRPr="00FA57D4" w:rsidRDefault="00C165C4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</w:t>
      </w:r>
      <w:r w:rsidR="00CF595C" w:rsidRPr="00FA57D4">
        <w:rPr>
          <w:color w:val="auto"/>
        </w:rPr>
        <w:t>eprezentantami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oddziałów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oddziałowe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rodziców.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Wybory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oddziałowych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pierwszym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szkolnym.</w:t>
      </w:r>
    </w:p>
    <w:p w:rsidR="006170A6" w:rsidRPr="00FA57D4" w:rsidRDefault="00CF595C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sprzeczny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szczególności:</w:t>
      </w:r>
    </w:p>
    <w:p w:rsidR="006170A6" w:rsidRPr="00FA57D4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wewnętrzną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strukturę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tryb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Rady;</w:t>
      </w:r>
    </w:p>
    <w:p w:rsidR="006170A6" w:rsidRPr="00FA57D4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szczegółowy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tryb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wyborów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oddziałowych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przedstawicieli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przedstawicielem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współdziałającym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władzami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oświatowymi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samorządowymi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instytucjami.</w:t>
      </w:r>
    </w:p>
    <w:p w:rsidR="006170A6" w:rsidRPr="00FA57D4" w:rsidRDefault="00CF595C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wspiera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gromadzić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fundusze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dobrowolnych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źródeł.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wydatkowania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sposób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rozliczania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regulamin.</w:t>
      </w:r>
    </w:p>
    <w:p w:rsidR="006170A6" w:rsidRPr="00FA57D4" w:rsidRDefault="00CF595C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kompetencji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należy:</w:t>
      </w:r>
    </w:p>
    <w:p w:rsidR="006170A6" w:rsidRPr="00FA57D4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bCs/>
          <w:color w:val="auto"/>
        </w:rPr>
        <w:t>uchwalanie,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color w:val="auto"/>
        </w:rPr>
        <w:t>porozumieniu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Profilaktycznego.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30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rozpoczęcia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porozumienia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sprawującym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nadzór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porozumieniu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Pedagogiczną;</w:t>
      </w:r>
    </w:p>
    <w:p w:rsidR="006170A6" w:rsidRPr="00FA57D4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bCs/>
          <w:color w:val="auto"/>
        </w:rPr>
        <w:t>opiniowanie</w:t>
      </w:r>
      <w:r w:rsidR="00023411" w:rsidRPr="00FA57D4">
        <w:rPr>
          <w:bCs/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harmonogramu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efektywności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bCs/>
          <w:color w:val="auto"/>
        </w:rPr>
        <w:t>opiniowanie</w:t>
      </w:r>
      <w:r w:rsidR="00023411" w:rsidRPr="00FA57D4">
        <w:rPr>
          <w:bCs/>
          <w:color w:val="auto"/>
        </w:rPr>
        <w:t xml:space="preserve"> </w:t>
      </w:r>
      <w:r w:rsidRPr="00FA57D4">
        <w:rPr>
          <w:color w:val="auto"/>
        </w:rPr>
        <w:t>projektu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finansowego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opiniowanie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działalności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terenie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Szkoły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stowarzyszeń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organizacji.</w:t>
      </w:r>
    </w:p>
    <w:p w:rsidR="00AA5CFB" w:rsidRPr="00FA57D4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bookmarkStart w:id="34" w:name="_Hlk115258132"/>
      <w:r w:rsidRPr="00FA57D4">
        <w:rPr>
          <w:color w:val="auto"/>
        </w:rPr>
        <w:t>8.</w:t>
      </w:r>
      <w:r w:rsidRPr="00FA57D4">
        <w:rPr>
          <w:color w:val="auto"/>
        </w:rPr>
        <w:tab/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wspierania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gromadzić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fundusze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dobrowolnych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źródeł.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wydatkowania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funduszy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Rodziców.</w:t>
      </w:r>
    </w:p>
    <w:p w:rsidR="006170A6" w:rsidRPr="00FA57D4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9.</w:t>
      </w:r>
      <w:r w:rsidRPr="00FA57D4">
        <w:rPr>
          <w:color w:val="auto"/>
        </w:rPr>
        <w:tab/>
        <w:t>Fundusze,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8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przechowywane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rachunku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bankowym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założenia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likwidacji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rachunku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bankowego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dysponowania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funduszami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rachunku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uprawnione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posiadające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upoważnienie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Rodziców.</w:t>
      </w:r>
    </w:p>
    <w:bookmarkEnd w:id="34"/>
    <w:p w:rsidR="00AA5CFB" w:rsidRPr="00FA57D4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35" w:name="_Toc498882867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35"/>
      <w:r w:rsidR="001B129C" w:rsidRPr="00FA57D4">
        <w:rPr>
          <w:color w:val="auto"/>
          <w:sz w:val="24"/>
          <w:szCs w:val="24"/>
        </w:rPr>
        <w:t>18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 w:val="0"/>
          <w:color w:val="auto"/>
          <w:sz w:val="24"/>
          <w:szCs w:val="24"/>
        </w:rPr>
      </w:pPr>
    </w:p>
    <w:p w:rsidR="006170A6" w:rsidRPr="00FA57D4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="002156EC"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="002156EC"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dalej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„samorządem”.</w:t>
      </w:r>
    </w:p>
    <w:p w:rsidR="006170A6" w:rsidRPr="00FA57D4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Samorząd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tworzą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wybierania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uchwalany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głosowaniu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równym,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tajnym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powszechnym.</w:t>
      </w:r>
    </w:p>
    <w:p w:rsidR="006170A6" w:rsidRPr="00FA57D4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Regulamin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sprzeczny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Samorząd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reprezentuje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interesy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oceniania,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promowania;</w:t>
      </w:r>
    </w:p>
    <w:p w:rsidR="006170A6" w:rsidRPr="00FA57D4" w:rsidRDefault="00CF595C" w:rsidP="00E26D57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znajomości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nauczania;</w:t>
      </w:r>
    </w:p>
    <w:p w:rsidR="006170A6" w:rsidRPr="00FA57D4" w:rsidRDefault="00CF595C" w:rsidP="00E26D57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szkolnego;</w:t>
      </w:r>
    </w:p>
    <w:p w:rsidR="006170A6" w:rsidRPr="00FA57D4" w:rsidRDefault="00CF595C" w:rsidP="00E26D57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redagowania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gazetki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współtworzenia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internetowej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Samorząd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pełniącego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samorządu.</w:t>
      </w:r>
    </w:p>
    <w:p w:rsidR="006170A6" w:rsidRPr="00FA57D4" w:rsidRDefault="00CF595C" w:rsidP="00E26D57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Samorząd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kulturalnej,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oświatowej,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rozrywkowej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organizacyjnymi,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porozumieniu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Dyrektorem.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36" w:name="_Toc498882868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1</w:t>
      </w:r>
      <w:bookmarkEnd w:id="36"/>
      <w:r w:rsidR="001B129C" w:rsidRPr="00FA57D4">
        <w:rPr>
          <w:color w:val="auto"/>
          <w:sz w:val="24"/>
          <w:szCs w:val="24"/>
        </w:rPr>
        <w:t>9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 w:val="0"/>
          <w:color w:val="auto"/>
          <w:sz w:val="24"/>
          <w:szCs w:val="24"/>
        </w:rPr>
      </w:pPr>
    </w:p>
    <w:p w:rsidR="006170A6" w:rsidRPr="00FA57D4" w:rsidRDefault="00CF595C" w:rsidP="00E26D57">
      <w:pPr>
        <w:widowControl w:val="0"/>
        <w:numPr>
          <w:ilvl w:val="0"/>
          <w:numId w:val="40"/>
        </w:numPr>
        <w:tabs>
          <w:tab w:val="left" w:pos="284"/>
          <w:tab w:val="left" w:pos="360"/>
          <w:tab w:val="left" w:pos="426"/>
          <w:tab w:val="left" w:pos="537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rozwiązywaniu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opinii.</w:t>
      </w:r>
    </w:p>
    <w:p w:rsidR="006170A6" w:rsidRPr="00FA57D4" w:rsidRDefault="00CF595C" w:rsidP="00E26D57">
      <w:pPr>
        <w:widowControl w:val="0"/>
        <w:numPr>
          <w:ilvl w:val="0"/>
          <w:numId w:val="40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zapraszać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doraźne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przedstawicieli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poglądów.</w:t>
      </w:r>
    </w:p>
    <w:p w:rsidR="006170A6" w:rsidRPr="00FA57D4" w:rsidRDefault="00CF595C" w:rsidP="00E26D57">
      <w:pPr>
        <w:widowControl w:val="0"/>
        <w:numPr>
          <w:ilvl w:val="0"/>
          <w:numId w:val="40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Uchwały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podjęte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prawomocnie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kompetencji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stanowiących,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ogólnej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wiadomości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Szkole.</w:t>
      </w:r>
    </w:p>
    <w:p w:rsidR="006170A6" w:rsidRPr="00FA57D4" w:rsidRDefault="00CF595C" w:rsidP="00E26D57">
      <w:pPr>
        <w:widowControl w:val="0"/>
        <w:numPr>
          <w:ilvl w:val="0"/>
          <w:numId w:val="40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pomiędzy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przewodniczący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zapraszają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wyjątkiem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omawiane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objęte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tajemnicą;</w:t>
      </w:r>
    </w:p>
    <w:p w:rsidR="006170A6" w:rsidRPr="00FA57D4" w:rsidRDefault="00CF595C" w:rsidP="00E26D57">
      <w:pPr>
        <w:widowControl w:val="0"/>
        <w:numPr>
          <w:ilvl w:val="0"/>
          <w:numId w:val="19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przewodniczący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nawzajem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projektach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działalności.</w:t>
      </w:r>
    </w:p>
    <w:p w:rsidR="006170A6" w:rsidRPr="00FA57D4" w:rsidRDefault="00CF595C" w:rsidP="00E26D57">
      <w:pPr>
        <w:widowControl w:val="0"/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Rozwiązywanie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konfliktowych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Szkole:</w:t>
      </w:r>
    </w:p>
    <w:p w:rsidR="006170A6" w:rsidRPr="00FA57D4" w:rsidRDefault="00C165C4" w:rsidP="00E26D57">
      <w:pPr>
        <w:pStyle w:val="Akapitzlist"/>
        <w:widowControl w:val="0"/>
        <w:numPr>
          <w:ilvl w:val="2"/>
          <w:numId w:val="4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</w:t>
      </w:r>
      <w:r w:rsidR="00CF595C" w:rsidRPr="00FA57D4">
        <w:rPr>
          <w:color w:val="auto"/>
        </w:rPr>
        <w:t>pory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pomiędzy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Organami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rozstrzyga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Dyrektor,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7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pisemnego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zawiadomienia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powstaniu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sporu.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Rozstrzygniecie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ostateczne.</w:t>
      </w:r>
    </w:p>
    <w:p w:rsidR="006170A6" w:rsidRPr="00FA57D4" w:rsidRDefault="00C165C4" w:rsidP="00E26D57">
      <w:pPr>
        <w:pStyle w:val="Akapitzlist"/>
        <w:widowControl w:val="0"/>
        <w:numPr>
          <w:ilvl w:val="2"/>
          <w:numId w:val="4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</w:t>
      </w:r>
      <w:r w:rsidR="00CF595C" w:rsidRPr="00FA57D4">
        <w:rPr>
          <w:color w:val="auto"/>
        </w:rPr>
        <w:t>eżeli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stroną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sporną,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każdy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pozostałych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organów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deleguje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dwóch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swoich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przedstawicieli,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którzy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tworzą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komisję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ds.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rozstrzygania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sporu.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wchodzi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przedstawiciel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Dyrektora.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Komisję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powołuje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7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pisemnego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zawiadomienia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Organów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powstaniu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sporu.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Komisja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rozstrzyga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spór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7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powołania.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Rozstrzygnięcie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ostateczne.</w:t>
      </w:r>
    </w:p>
    <w:p w:rsidR="00AA5CFB" w:rsidRPr="00FA57D4" w:rsidRDefault="00AA5CFB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color w:val="auto"/>
          <w:sz w:val="24"/>
          <w:szCs w:val="24"/>
        </w:rPr>
      </w:pPr>
      <w:bookmarkStart w:id="37" w:name="_Toc384149609"/>
      <w:bookmarkStart w:id="38" w:name="_Toc498882869"/>
    </w:p>
    <w:p w:rsidR="006170A6" w:rsidRPr="00FA57D4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lastRenderedPageBreak/>
        <w:t>ROZDZIAŁ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37"/>
      <w:r w:rsidRPr="00FA57D4">
        <w:rPr>
          <w:color w:val="auto"/>
          <w:sz w:val="24"/>
          <w:szCs w:val="24"/>
        </w:rPr>
        <w:t>4</w:t>
      </w:r>
      <w:bookmarkStart w:id="39" w:name="_Toc384149610"/>
      <w:bookmarkEnd w:id="38"/>
      <w:bookmarkEnd w:id="39"/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-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Nauczyciele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inni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pracownicy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Szkoły</w:t>
      </w: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40" w:name="_Toc498882870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40"/>
      <w:r w:rsidR="001B129C" w:rsidRPr="00FA57D4">
        <w:rPr>
          <w:color w:val="auto"/>
          <w:sz w:val="24"/>
          <w:szCs w:val="24"/>
        </w:rPr>
        <w:t>20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Nagwek21"/>
        <w:keepNext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szkole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zatrudnia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się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nauczycieli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oraz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pracowników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niepedagogicznych.</w:t>
      </w:r>
    </w:p>
    <w:p w:rsidR="006170A6" w:rsidRPr="00FA57D4" w:rsidRDefault="00CF595C" w:rsidP="00E26D57">
      <w:pPr>
        <w:pStyle w:val="Nagwek21"/>
        <w:keepNext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Nauczycieli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zatrudnia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się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stanowiskach:</w:t>
      </w:r>
    </w:p>
    <w:p w:rsidR="006170A6" w:rsidRPr="00FA57D4" w:rsidRDefault="00AE25D5" w:rsidP="00E26D57">
      <w:pPr>
        <w:pStyle w:val="Nagwek21"/>
        <w:keepNext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nauczyciel;</w:t>
      </w:r>
    </w:p>
    <w:p w:rsidR="006170A6" w:rsidRPr="00FA57D4" w:rsidRDefault="00AE25D5" w:rsidP="00E26D57">
      <w:pPr>
        <w:pStyle w:val="Nagwek21"/>
        <w:keepNext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bibliotekarz;</w:t>
      </w:r>
    </w:p>
    <w:p w:rsidR="00E71DE0" w:rsidRPr="00FA57D4" w:rsidRDefault="003977FA" w:rsidP="00E26D57">
      <w:pPr>
        <w:pStyle w:val="Nagwek21"/>
        <w:keepNext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pedagog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CF595C" w:rsidRPr="00FA57D4">
        <w:rPr>
          <w:b w:val="0"/>
          <w:color w:val="auto"/>
          <w:sz w:val="24"/>
          <w:szCs w:val="24"/>
        </w:rPr>
        <w:t>szkolny</w:t>
      </w:r>
      <w:r w:rsidR="00AE25D5" w:rsidRPr="00FA57D4">
        <w:rPr>
          <w:b w:val="0"/>
          <w:color w:val="auto"/>
          <w:sz w:val="24"/>
          <w:szCs w:val="24"/>
        </w:rPr>
        <w:t>;</w:t>
      </w:r>
    </w:p>
    <w:p w:rsidR="006170A6" w:rsidRPr="00FA57D4" w:rsidRDefault="00E71DE0" w:rsidP="00E26D57">
      <w:pPr>
        <w:pStyle w:val="Nagwek21"/>
        <w:keepNext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nauczyciel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posiadający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kwalifikacje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zakresie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pedagogiki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specjalnej</w:t>
      </w:r>
      <w:r w:rsidR="00CF595C" w:rsidRPr="00FA57D4">
        <w:rPr>
          <w:b w:val="0"/>
          <w:color w:val="auto"/>
          <w:sz w:val="24"/>
          <w:szCs w:val="24"/>
        </w:rPr>
        <w:t>.</w:t>
      </w:r>
    </w:p>
    <w:p w:rsidR="006170A6" w:rsidRPr="00FA57D4" w:rsidRDefault="00CF595C" w:rsidP="00E26D57">
      <w:pPr>
        <w:pStyle w:val="Nagwek21"/>
        <w:keepNext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szkole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utworzono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dwa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stanowiska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wicedyrektora.</w:t>
      </w:r>
    </w:p>
    <w:p w:rsidR="006170A6" w:rsidRPr="00FA57D4" w:rsidRDefault="00CF595C" w:rsidP="00E26D57">
      <w:pPr>
        <w:pStyle w:val="Nagwek21"/>
        <w:keepNext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szkole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utworzono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stanowisko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kierownika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szkolenia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praktycznego.</w:t>
      </w:r>
    </w:p>
    <w:p w:rsidR="006170A6" w:rsidRPr="00FA57D4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zatrudniania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Kwalifikacje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wynagradzania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sporządza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czynności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zatrudnionego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stanowisku.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załącznik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umowy.</w:t>
      </w:r>
    </w:p>
    <w:p w:rsidR="006170A6" w:rsidRPr="00FA57D4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Konsekwencje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nieprzestrzegania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dyscypliny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troską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poszanowanie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osobistej.</w:t>
      </w:r>
    </w:p>
    <w:p w:rsidR="006170A6" w:rsidRPr="00FA57D4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odpowiedzialny,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powierzonych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</w:p>
    <w:p w:rsidR="005D74C2" w:rsidRPr="00FA57D4" w:rsidRDefault="005D74C2" w:rsidP="005D74C2">
      <w:pPr>
        <w:spacing w:line="276" w:lineRule="auto"/>
        <w:jc w:val="both"/>
        <w:rPr>
          <w:color w:val="auto"/>
        </w:rPr>
      </w:pPr>
      <w:bookmarkStart w:id="41" w:name="_Hlk115258165"/>
      <w:r w:rsidRPr="00FA57D4">
        <w:rPr>
          <w:color w:val="auto"/>
        </w:rPr>
        <w:t>10</w:t>
      </w:r>
      <w:r w:rsidR="006A589E" w:rsidRPr="00FA57D4">
        <w:rPr>
          <w:color w:val="auto"/>
        </w:rPr>
        <w:t>a</w:t>
      </w:r>
      <w:r w:rsidRPr="00FA57D4">
        <w:rPr>
          <w:color w:val="auto"/>
        </w:rPr>
        <w:t>.</w:t>
      </w:r>
      <w:r w:rsidR="00023411" w:rsidRPr="00FA57D4">
        <w:rPr>
          <w:color w:val="auto"/>
        </w:rPr>
        <w:t xml:space="preserve"> </w:t>
      </w:r>
      <w:r w:rsidR="00E17645" w:rsidRPr="00FA57D4">
        <w:rPr>
          <w:color w:val="auto"/>
        </w:rPr>
        <w:t>N</w:t>
      </w:r>
      <w:r w:rsidRPr="00FA57D4">
        <w:rPr>
          <w:color w:val="auto"/>
        </w:rPr>
        <w:t>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dostępności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tygodniowo,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zatrudnionego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niższym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1/2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godziny</w:t>
      </w:r>
      <w:r w:rsidR="00023411" w:rsidRPr="00FA57D4">
        <w:rPr>
          <w:color w:val="auto"/>
        </w:rPr>
        <w:t xml:space="preserve"> </w:t>
      </w:r>
      <w:r w:rsidR="00EA15E1">
        <w:rPr>
          <w:color w:val="auto"/>
        </w:rPr>
        <w:t>co dwa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</w:t>
      </w:r>
      <w:r w:rsidR="00EA15E1">
        <w:rPr>
          <w:color w:val="auto"/>
        </w:rPr>
        <w:t>e</w:t>
      </w:r>
      <w:r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trakcie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konsultacje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rodziców.</w:t>
      </w:r>
    </w:p>
    <w:bookmarkEnd w:id="41"/>
    <w:p w:rsidR="006170A6" w:rsidRPr="00FA57D4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nieodpowiedniego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agresywnego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agresji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słownej,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wszczynania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kłótni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bójek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słownego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upomnienia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poinformowania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zaistniałej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razie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zawiadomienia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policji.</w:t>
      </w:r>
    </w:p>
    <w:p w:rsidR="006170A6" w:rsidRPr="00FA57D4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Zakres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realizuje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powierzonych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osiągając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stopniu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optymalnym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doskonali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podnosi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merytorycznej,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wzbogacenie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klasopracowni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modernizację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przewodniczącego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wspiera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rozwój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psychofizyczny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zdolności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zainteresowania;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udziela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przezwyciężeniu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niepowodzeń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oparciu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rozpoznanie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obiektywnie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sprawiedliwie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traktuje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umiejętnie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systematycznie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</w:t>
      </w:r>
      <w:r w:rsidR="00A5432F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informuje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A5432F" w:rsidRPr="00FA57D4">
        <w:rPr>
          <w:color w:val="auto"/>
        </w:rPr>
        <w:t>o</w:t>
      </w:r>
      <w:r w:rsidRPr="00FA57D4">
        <w:rPr>
          <w:color w:val="auto"/>
        </w:rPr>
        <w:t>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bierze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różnych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doskonalenia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instytucje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wspomagające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prowadzi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tajemnicy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poruszanych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naruszać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przekazuje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temat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dba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pełni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dyżury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dyżurów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nauczycielskich,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sprawdza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początku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odnotowuje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opuszcza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miejsca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(wyjście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trakcie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zajęć),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chyba,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wyrazi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zgodę,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przejmie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E26D5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wyprosić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jeśli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opieki,</w:t>
      </w:r>
    </w:p>
    <w:p w:rsidR="006170A6" w:rsidRPr="00FA57D4" w:rsidRDefault="00CF595C" w:rsidP="00E26D5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zamiarem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bibliotece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tylko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uprzednim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bibliotekarzem,</w:t>
      </w:r>
    </w:p>
    <w:p w:rsidR="006170A6" w:rsidRPr="00FA57D4" w:rsidRDefault="00CF595C" w:rsidP="00E26D5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informuje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policję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zdarzeniach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noszących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znamiona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przestępstwa,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zagrożenie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przejawach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demoralizacji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młodzieży;</w:t>
      </w:r>
    </w:p>
    <w:p w:rsidR="006170A6" w:rsidRPr="00FA57D4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uczestniczyć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maturalnego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potwierdzającego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kwalifikacje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zawodzie;</w:t>
      </w:r>
    </w:p>
    <w:p w:rsidR="006170A6" w:rsidRPr="00FA57D4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sprawuje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merytoryczną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biorącymi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olimpiadach,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konkursach,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turniejach;</w:t>
      </w:r>
    </w:p>
    <w:p w:rsidR="006170A6" w:rsidRPr="00FA57D4" w:rsidRDefault="00834C17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inicjować</w:t>
      </w:r>
      <w:r w:rsidR="00023411" w:rsidRPr="00FA57D4">
        <w:rPr>
          <w:color w:val="auto"/>
        </w:rPr>
        <w:t xml:space="preserve"> </w:t>
      </w:r>
      <w:proofErr w:type="spellStart"/>
      <w:r w:rsidR="00CF595C" w:rsidRPr="00FA57D4">
        <w:rPr>
          <w:color w:val="auto"/>
        </w:rPr>
        <w:t>pozaprogramowe</w:t>
      </w:r>
      <w:proofErr w:type="spellEnd"/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przedsięwzięcia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edukacyjne;</w:t>
      </w:r>
    </w:p>
    <w:p w:rsidR="006170A6" w:rsidRPr="00FA57D4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zapewnia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Szkołę;</w:t>
      </w:r>
    </w:p>
    <w:p w:rsidR="006170A6" w:rsidRPr="00FA57D4" w:rsidRDefault="00834C17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realizuje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czynności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dodatkowe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powierzone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dany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rok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szkolny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Szkoły;</w:t>
      </w:r>
    </w:p>
    <w:p w:rsidR="006170A6" w:rsidRPr="00FA57D4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kształci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duchu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umiłowania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ojczyzny,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poszanowaniu</w:t>
      </w:r>
      <w:r w:rsidR="00023411" w:rsidRPr="00FA57D4">
        <w:rPr>
          <w:color w:val="auto"/>
        </w:rPr>
        <w:t xml:space="preserve"> </w:t>
      </w:r>
      <w:r w:rsidRPr="00FA57D4">
        <w:rPr>
          <w:i/>
          <w:color w:val="auto"/>
        </w:rPr>
        <w:t>Konstytucji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Rzeczypospolitej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Polskiej</w:t>
      </w:r>
      <w:r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atmosferze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sumienia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szacunku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człowieka;</w:t>
      </w:r>
    </w:p>
    <w:p w:rsidR="006170A6" w:rsidRPr="00FA57D4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dba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kształtowanie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moralnych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obywatelskich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ideą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demokracji,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pokoju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przyjaźni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między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ludźmi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różnych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narodów,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światopoglądów;</w:t>
      </w:r>
    </w:p>
    <w:p w:rsidR="006170A6" w:rsidRPr="00FA57D4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planuje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oparciu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przygotowane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plany.</w:t>
      </w:r>
    </w:p>
    <w:p w:rsidR="00AB1042" w:rsidRPr="00FA57D4" w:rsidRDefault="00A5432F" w:rsidP="00AB1042">
      <w:pPr>
        <w:tabs>
          <w:tab w:val="left" w:pos="426"/>
        </w:tabs>
        <w:spacing w:line="276" w:lineRule="auto"/>
        <w:jc w:val="both"/>
        <w:rPr>
          <w:color w:val="auto"/>
        </w:rPr>
      </w:pPr>
      <w:bookmarkStart w:id="42" w:name="_Hlk17799328"/>
      <w:bookmarkStart w:id="43" w:name="_Hlk115258191"/>
      <w:r w:rsidRPr="00FA57D4">
        <w:rPr>
          <w:color w:val="auto"/>
        </w:rPr>
        <w:t>13</w:t>
      </w:r>
      <w:r w:rsidR="00AB1042" w:rsidRPr="00FA57D4">
        <w:rPr>
          <w:color w:val="auto"/>
        </w:rPr>
        <w:t xml:space="preserve">a. Nauczyciele są zobowiązani </w:t>
      </w:r>
      <w:bookmarkStart w:id="44" w:name="_Hlk28940741"/>
      <w:r w:rsidR="00AB1042" w:rsidRPr="00FA57D4">
        <w:rPr>
          <w:color w:val="auto"/>
        </w:rPr>
        <w:t>do</w:t>
      </w:r>
      <w:bookmarkStart w:id="45" w:name="_Hlk13567698"/>
      <w:r w:rsidR="00AB1042" w:rsidRPr="00FA57D4">
        <w:rPr>
          <w:color w:val="auto"/>
        </w:rPr>
        <w:t xml:space="preserve"> </w:t>
      </w:r>
      <w:bookmarkStart w:id="46" w:name="_Hlk18132239"/>
      <w:bookmarkStart w:id="47" w:name="_Hlk18935235"/>
      <w:r w:rsidR="006A589E" w:rsidRPr="00FA57D4">
        <w:rPr>
          <w:color w:val="auto"/>
        </w:rPr>
        <w:t>zachowania poufności</w:t>
      </w:r>
      <w:r w:rsidR="00AB1042" w:rsidRPr="00FA57D4">
        <w:rPr>
          <w:color w:val="auto"/>
        </w:rPr>
        <w:t xml:space="preserve"> in</w:t>
      </w:r>
      <w:r w:rsidR="006A589E" w:rsidRPr="00FA57D4">
        <w:rPr>
          <w:color w:val="auto"/>
        </w:rPr>
        <w:t>formacji uzyskanych w związku z </w:t>
      </w:r>
      <w:r w:rsidR="00AB1042" w:rsidRPr="00FA57D4">
        <w:rPr>
          <w:color w:val="auto"/>
        </w:rPr>
        <w:t>pełnioną funkcją lub wykonywaną pracą, dotyczących</w:t>
      </w:r>
      <w:r w:rsidR="006A589E" w:rsidRPr="00FA57D4">
        <w:rPr>
          <w:color w:val="auto"/>
        </w:rPr>
        <w:t xml:space="preserve"> zdrowia, potrzeb rozwojowych i </w:t>
      </w:r>
      <w:r w:rsidR="00AB1042" w:rsidRPr="00FA57D4">
        <w:rPr>
          <w:color w:val="auto"/>
        </w:rPr>
        <w:t xml:space="preserve">edukacyjnych, możliwości psychofizycznych, seksualności, orientacji seksualnej, pochodzenia rasowego lub etnicznego, poglądów politycznych, przekonań religijnych lub światopoglądów uczniów. </w:t>
      </w:r>
      <w:bookmarkEnd w:id="42"/>
      <w:bookmarkEnd w:id="44"/>
      <w:bookmarkEnd w:id="45"/>
      <w:bookmarkEnd w:id="46"/>
      <w:bookmarkEnd w:id="47"/>
    </w:p>
    <w:bookmarkEnd w:id="43"/>
    <w:p w:rsidR="006170A6" w:rsidRPr="00FA57D4" w:rsidRDefault="00A5432F" w:rsidP="00A5432F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 xml:space="preserve">14. </w:t>
      </w:r>
      <w:r w:rsidR="00CF595C" w:rsidRPr="00FA57D4">
        <w:rPr>
          <w:color w:val="auto"/>
        </w:rPr>
        <w:t>Zakres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uprawnień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nauczyciela: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wnioskuje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dopuszczenie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użytku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wyborze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zestawu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podręczników,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przedmiotu;</w:t>
      </w:r>
    </w:p>
    <w:p w:rsidR="006170A6" w:rsidRPr="00FA57D4" w:rsidRDefault="00CF595C" w:rsidP="00E26D57">
      <w:pPr>
        <w:widowControl w:val="0"/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jeśli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koło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zainteresowań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zespół,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zespołu;</w:t>
      </w:r>
    </w:p>
    <w:p w:rsidR="006170A6" w:rsidRPr="00FA57D4" w:rsidRDefault="00CF595C" w:rsidP="00E26D57">
      <w:pPr>
        <w:widowControl w:val="0"/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decyduje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uczniów;</w:t>
      </w:r>
    </w:p>
    <w:p w:rsidR="006170A6" w:rsidRPr="00FA57D4" w:rsidRDefault="00CF595C" w:rsidP="00E26D57">
      <w:pPr>
        <w:widowControl w:val="0"/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iCs/>
          <w:color w:val="auto"/>
        </w:rPr>
      </w:pPr>
      <w:r w:rsidRPr="00FA57D4">
        <w:rPr>
          <w:iCs/>
          <w:color w:val="auto"/>
        </w:rPr>
        <w:lastRenderedPageBreak/>
        <w:t>ma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prawo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wyrazić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opinię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o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ocenie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zachowania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swoich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uczniów;</w:t>
      </w:r>
    </w:p>
    <w:p w:rsidR="006170A6" w:rsidRPr="00FA57D4" w:rsidRDefault="00CF595C" w:rsidP="00E26D57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przyznanie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nagród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wyróżnień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</w:t>
      </w:r>
      <w:r w:rsidR="00834C17" w:rsidRPr="00FA57D4">
        <w:rPr>
          <w:color w:val="auto"/>
        </w:rPr>
        <w:t>az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kar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regulaminowych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uczniów;</w:t>
      </w:r>
    </w:p>
    <w:p w:rsidR="006170A6" w:rsidRPr="00FA57D4" w:rsidRDefault="00A5432F" w:rsidP="00A5432F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 xml:space="preserve">15. </w:t>
      </w:r>
      <w:r w:rsidR="00CF595C"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odpowiada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służbowo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Dyrektorem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zapewnienie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terenie;</w:t>
      </w:r>
    </w:p>
    <w:p w:rsidR="006170A6" w:rsidRPr="00FA57D4" w:rsidRDefault="00CF595C" w:rsidP="00E26D57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poziom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</w:t>
      </w:r>
      <w:r w:rsidR="00023411" w:rsidRPr="00FA57D4">
        <w:rPr>
          <w:color w:val="auto"/>
        </w:rPr>
        <w:t xml:space="preserve"> </w:t>
      </w:r>
      <w:r w:rsidR="00E26D57"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stosunku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realizowanego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działa;</w:t>
      </w:r>
    </w:p>
    <w:p w:rsidR="006170A6" w:rsidRPr="00FA57D4" w:rsidRDefault="00CF595C" w:rsidP="00E26D57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stan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warsztatu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sprzętu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urządzeń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powierzonych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dydaktycznych.</w:t>
      </w:r>
    </w:p>
    <w:p w:rsidR="006170A6" w:rsidRPr="00FA57D4" w:rsidRDefault="00A5432F" w:rsidP="00A5432F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 xml:space="preserve">16. </w:t>
      </w:r>
      <w:r w:rsidR="00CF595C"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odpowiada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służbowo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władzami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ewentualnie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cywilnie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karnie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tragiczne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skutki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wynikłe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braku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pozaszkolnych,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dyżurów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przydzielonych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nauczycielowi;</w:t>
      </w:r>
    </w:p>
    <w:p w:rsidR="006170A6" w:rsidRPr="00FA57D4" w:rsidRDefault="00CF595C" w:rsidP="00E26D57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nieprzestrzeganie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procedury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zaistniałym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wypadek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pożaru;</w:t>
      </w:r>
    </w:p>
    <w:p w:rsidR="006170A6" w:rsidRPr="00FA57D4" w:rsidRDefault="00CF595C" w:rsidP="00E26D57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zniszczenia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utratę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elementów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majątku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wyposażenia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zaniedbań,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braku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zabezpieczenia.</w:t>
      </w:r>
    </w:p>
    <w:p w:rsidR="00AB1042" w:rsidRPr="00FA57D4" w:rsidRDefault="00AB1042" w:rsidP="00C76DCA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48" w:name="_Toc498882872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48"/>
      <w:r w:rsidR="00E71DE0" w:rsidRPr="00FA57D4">
        <w:rPr>
          <w:color w:val="auto"/>
          <w:sz w:val="24"/>
          <w:szCs w:val="24"/>
        </w:rPr>
        <w:t>21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5D74C2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FA57D4">
        <w:rPr>
          <w:color w:val="auto"/>
        </w:rPr>
        <w:t>1.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należy:</w:t>
      </w:r>
    </w:p>
    <w:p w:rsidR="006170A6" w:rsidRPr="00FA57D4" w:rsidRDefault="00C165C4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</w:t>
      </w:r>
      <w:r w:rsidR="00CF595C" w:rsidRPr="00FA57D4">
        <w:rPr>
          <w:color w:val="auto"/>
        </w:rPr>
        <w:t>auczyciel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planuje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proces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zespole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klasowym,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szczególności: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tworzy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przygotowuje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społeczeństwie,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umożliwiające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rozwiązywanie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konfliktów,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konflikty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między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społecznością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inspiruje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wspomaga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tematycznych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="00834C17" w:rsidRPr="00FA57D4">
        <w:rPr>
          <w:color w:val="auto"/>
        </w:rPr>
        <w:t>Profilaktycznego</w:t>
      </w:r>
      <w:r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uwypukla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problematykę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pobytu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zapoznaje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maturalnych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potwierdzających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kwalifikacje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zawodzie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udziela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rzetelnych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informuje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zamierzeniach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Szkole,</w:t>
      </w:r>
    </w:p>
    <w:p w:rsidR="006170A6" w:rsidRPr="00FA57D4" w:rsidRDefault="00CF595C" w:rsidP="00E26D5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współdziała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</w:t>
      </w:r>
      <w:r w:rsidR="00AE25D5" w:rsidRPr="00FA57D4">
        <w:rPr>
          <w:color w:val="auto"/>
        </w:rPr>
        <w:t>go</w:t>
      </w:r>
      <w:r w:rsidR="00023411" w:rsidRPr="00FA57D4">
        <w:rPr>
          <w:color w:val="auto"/>
        </w:rPr>
        <w:t xml:space="preserve"> </w:t>
      </w:r>
      <w:r w:rsidR="00AE25D5" w:rsidRPr="00FA57D4">
        <w:rPr>
          <w:color w:val="auto"/>
        </w:rPr>
        <w:t>klasie,</w:t>
      </w:r>
      <w:r w:rsidR="00023411" w:rsidRPr="00FA57D4">
        <w:rPr>
          <w:color w:val="auto"/>
        </w:rPr>
        <w:t xml:space="preserve"> </w:t>
      </w:r>
      <w:r w:rsidR="00AE25D5" w:rsidRPr="00FA57D4">
        <w:rPr>
          <w:color w:val="auto"/>
        </w:rPr>
        <w:t>Pedagogiem</w:t>
      </w:r>
      <w:r w:rsidR="00023411" w:rsidRPr="00FA57D4">
        <w:rPr>
          <w:color w:val="auto"/>
        </w:rPr>
        <w:t xml:space="preserve"> </w:t>
      </w:r>
      <w:r w:rsidR="00AE25D5" w:rsidRPr="00FA57D4">
        <w:rPr>
          <w:color w:val="auto"/>
        </w:rPr>
        <w:t>Szkolnym</w:t>
      </w:r>
      <w:r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uzgadniając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wobec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ogółu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opieka,</w:t>
      </w:r>
    </w:p>
    <w:p w:rsidR="006170A6" w:rsidRPr="00FA57D4" w:rsidRDefault="00CF595C" w:rsidP="00E26D5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kontroluje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obecność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czynności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wyjaśniające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przyczyny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inicjuje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egzekucję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administracyjną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wobec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realizujących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nauki,</w:t>
      </w:r>
    </w:p>
    <w:p w:rsidR="006170A6" w:rsidRPr="00FA57D4" w:rsidRDefault="00CF595C" w:rsidP="00E26D5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przygotowuje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spotkania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rodzicami,</w:t>
      </w:r>
    </w:p>
    <w:p w:rsidR="006170A6" w:rsidRPr="00FA57D4" w:rsidRDefault="00CF595C" w:rsidP="00E26D5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włącza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E26D5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prowadzi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dokumentację.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Szczegółowe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sfer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intelektualnego,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emocjonalnego,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moralnego,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zdrowotnego,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patriotycznego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zawarte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 </w:t>
      </w:r>
      <w:r w:rsidRPr="00FA57D4">
        <w:rPr>
          <w:color w:val="auto"/>
        </w:rPr>
        <w:t>Profilaktycznym.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merytorycznej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metodycznej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strony:</w:t>
      </w:r>
    </w:p>
    <w:p w:rsidR="006170A6" w:rsidRPr="00FA57D4" w:rsidRDefault="00CF595C" w:rsidP="00E26D57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E26D57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psychologiczno-pedagogicznej,</w:t>
      </w:r>
    </w:p>
    <w:p w:rsidR="006170A6" w:rsidRPr="00FA57D4" w:rsidRDefault="00CF595C" w:rsidP="00E26D57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pedagogów,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doradców,</w:t>
      </w:r>
    </w:p>
    <w:p w:rsidR="006170A6" w:rsidRPr="00FA57D4" w:rsidRDefault="00CF595C" w:rsidP="00E26D57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doświadczonych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kolegów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wychowawców.</w:t>
      </w:r>
    </w:p>
    <w:p w:rsidR="005D74C2" w:rsidRPr="00FA57D4" w:rsidRDefault="005D74C2" w:rsidP="005D74C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bookmarkStart w:id="49" w:name="_Hlk115258218"/>
      <w:r w:rsidRPr="00FA57D4">
        <w:rPr>
          <w:color w:val="auto"/>
        </w:rPr>
        <w:t>2.</w:t>
      </w:r>
      <w:r w:rsidR="00023411" w:rsidRPr="00FA57D4">
        <w:rPr>
          <w:color w:val="auto"/>
        </w:rPr>
        <w:t xml:space="preserve"> </w:t>
      </w:r>
      <w:bookmarkStart w:id="50" w:name="_Hlk48136053"/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trakcie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odległość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utrzymywania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stałego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kontaktu</w:t>
      </w:r>
      <w:r w:rsidR="00135AEF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uczniem</w:t>
      </w:r>
      <w:bookmarkEnd w:id="50"/>
      <w:r w:rsidR="00C76DCA" w:rsidRPr="00FA57D4">
        <w:rPr>
          <w:color w:val="auto"/>
        </w:rPr>
        <w:t xml:space="preserve"> przez dziennik elektroniczny lub spotkanie w aplikacji </w:t>
      </w:r>
      <w:proofErr w:type="spellStart"/>
      <w:r w:rsidR="00C76DCA" w:rsidRPr="00FA57D4">
        <w:rPr>
          <w:color w:val="auto"/>
        </w:rPr>
        <w:t>Teams</w:t>
      </w:r>
      <w:proofErr w:type="spellEnd"/>
      <w:r w:rsidR="00C76DCA" w:rsidRPr="00FA57D4">
        <w:rPr>
          <w:color w:val="auto"/>
        </w:rPr>
        <w:t>, po wcześniejszym uzgodnieniu terminu przez dziennik.</w:t>
      </w:r>
    </w:p>
    <w:bookmarkEnd w:id="49"/>
    <w:p w:rsidR="005D74C2" w:rsidRPr="00FA57D4" w:rsidRDefault="005D74C2" w:rsidP="005D74C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</w:p>
    <w:p w:rsidR="006170A6" w:rsidRPr="00FA57D4" w:rsidRDefault="00E71DE0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22</w:t>
      </w:r>
      <w:r w:rsidR="00CF595C" w:rsidRPr="00FA57D4">
        <w:rPr>
          <w:b/>
          <w:color w:val="auto"/>
        </w:rPr>
        <w:t>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3"/>
          <w:numId w:val="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Nauczyciel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bibliotekarz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organizuje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pracę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biblioteki,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jako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interdyscyplinarnej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pracowni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wspierającej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działalność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dydaktyczną,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wychowawczą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opiekuńczą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Szkoły.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Do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zadań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nauczyciela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bibliotekarza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należy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szczególności: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gromadzenie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udostępnianie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zbiorów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wypożyczalni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czytelni;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indywidualne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doradztwo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doborze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lektury;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udzielanie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informacji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uczniom,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nauczycielom,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rodzicom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oraz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innym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pracownikom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przysposobienie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czytelnicze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kształcenie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jako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użytkowników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informacji;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prowadzenie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różnych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form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upowszechniania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czytelnictwa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rozwijających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wrażliwość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kulturową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społeczną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(wystawki,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konkursy,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imprezy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czytelnicze);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pomoc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nauczycielom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wychowawcom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realizacji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zadań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dydaktyczno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–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wychowawczych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związanych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książką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innymi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nośnikami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informacji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–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rozwijanie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rozbudzanie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indywidualnych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zainteresowań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oraz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wyrabianie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pogłębianie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nawyku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czytania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uczenia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się;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pomoc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poszukiwaniu,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porządkowaniu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wykorzystywaniu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informacji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różnych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źródeł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oraz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efektywnym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posługiwaniu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się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technologią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informacyjną;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udostępnianie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sprzętu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komputerowego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urządzeń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multimedialnych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procesie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dydaktycznym;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rPr>
          <w:color w:val="auto"/>
        </w:rPr>
      </w:pPr>
      <w:r w:rsidRPr="00FA57D4">
        <w:rPr>
          <w:color w:val="auto"/>
        </w:rPr>
        <w:t>prowadzenie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czytelniczej,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medialnej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instruktaż;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rPr>
          <w:color w:val="auto"/>
        </w:rPr>
      </w:pPr>
      <w:r w:rsidRPr="00FA57D4">
        <w:rPr>
          <w:color w:val="auto"/>
        </w:rPr>
        <w:t>przedkładanie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preliminarza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wydatków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budżetowy;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rPr>
          <w:color w:val="auto"/>
        </w:rPr>
      </w:pPr>
      <w:r w:rsidRPr="00FA57D4">
        <w:rPr>
          <w:color w:val="auto"/>
        </w:rPr>
        <w:t>troszczenie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właściwą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organizację,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wyposażenie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estetykę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biblioteki;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rPr>
          <w:color w:val="auto"/>
        </w:rPr>
      </w:pPr>
      <w:r w:rsidRPr="00FA57D4">
        <w:rPr>
          <w:color w:val="auto"/>
        </w:rPr>
        <w:t>gromadzenie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zbiorów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potrzebami,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selekcji;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rPr>
          <w:color w:val="auto"/>
        </w:rPr>
      </w:pPr>
      <w:r w:rsidRPr="00FA57D4">
        <w:rPr>
          <w:color w:val="auto"/>
        </w:rPr>
        <w:t>prowadzenie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ewidencji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zbiorów;</w:t>
      </w:r>
    </w:p>
    <w:p w:rsidR="006170A6" w:rsidRPr="00FA57D4" w:rsidRDefault="00023411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rPr>
          <w:color w:val="auto"/>
        </w:rPr>
      </w:pP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składanie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do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dyrektora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rocznego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sprawozdania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pracy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biblioteki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oceny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stanu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czytelnictwa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szkole;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wprowadzanie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danych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programu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stosowanego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bibliotece;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uzgadnianie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stanu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majątkowego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księgowością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współpraca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innymi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bibliotekami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placówkami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upowszechniania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kultury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zasadzie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uczestnictwa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lub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współorganizacji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wydarzeń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kulturalnych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imprez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oświatowych;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prowadzenie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dokumentacji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bibliotecznej</w:t>
      </w:r>
      <w:r w:rsidR="008E2B20" w:rsidRPr="00FA57D4">
        <w:rPr>
          <w:bCs/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lastRenderedPageBreak/>
        <w:t>proponowanie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innowacji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działalności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bibliotecznej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doskonalenie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warsztatu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pracy;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informowanie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rodziców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pracy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biblioteki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oraz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stanie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czytelnictwa</w:t>
      </w:r>
      <w:r w:rsidR="008E2B20" w:rsidRPr="00FA57D4">
        <w:rPr>
          <w:bCs/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stwarzanie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warunków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umożliwiających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uczniom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bezpieczny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pobyt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bibliotece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czasie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przerw,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przed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lekcjami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lekcjach</w:t>
      </w:r>
      <w:r w:rsidR="008E2B20" w:rsidRPr="00FA57D4">
        <w:rPr>
          <w:bCs/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FA57D4">
        <w:rPr>
          <w:bCs/>
          <w:color w:val="auto"/>
        </w:rPr>
        <w:t>podejmowanie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działań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opiekuńczych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wobec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zgodnie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potrzebami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Szkoły.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  <w:tab w:val="left" w:pos="709"/>
        </w:tabs>
        <w:spacing w:line="276" w:lineRule="auto"/>
        <w:jc w:val="both"/>
        <w:rPr>
          <w:strike/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51" w:name="_Toc498882873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2</w:t>
      </w:r>
      <w:bookmarkEnd w:id="51"/>
      <w:r w:rsidR="00E71DE0" w:rsidRPr="00FA57D4">
        <w:rPr>
          <w:color w:val="auto"/>
          <w:sz w:val="24"/>
          <w:szCs w:val="24"/>
        </w:rPr>
        <w:t>3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grupy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pokrewnych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tworzą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problemowo-zadaniowe: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pracą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powołany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8E2B20"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przewodniczący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zespołu;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zespół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oparciu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</w:t>
      </w:r>
      <w:r w:rsidR="008E2B20" w:rsidRPr="00FA57D4">
        <w:rPr>
          <w:color w:val="auto"/>
        </w:rPr>
        <w:t>ierwszym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spotkaniu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roku;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częstotliwość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przyjęty</w:t>
      </w:r>
      <w:r w:rsidR="008E2B20" w:rsidRPr="00FA57D4">
        <w:rPr>
          <w:color w:val="auto"/>
        </w:rPr>
        <w:t>ch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istniejących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potrzeb;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zebrania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protokołowane.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6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obejmują: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sposobów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korelowanie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pokrewnych,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uzgadnianie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nauczania;</w:t>
      </w:r>
    </w:p>
    <w:p w:rsidR="006170A6" w:rsidRPr="00FA57D4" w:rsidRDefault="00CF595C" w:rsidP="00E26D57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wspólne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szczegółowych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sposobów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badania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wewnątrzszkolnego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doskonalenia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doradztwa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metodycznego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początkujących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nauczycieli;</w:t>
      </w:r>
    </w:p>
    <w:p w:rsidR="006170A6" w:rsidRPr="00FA57D4" w:rsidRDefault="00CF595C" w:rsidP="00E26D57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współdziałanie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uzupełnianiu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wyposażenia;</w:t>
      </w:r>
    </w:p>
    <w:p w:rsidR="006170A6" w:rsidRPr="00FA57D4" w:rsidRDefault="00CF595C" w:rsidP="00E26D57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wspólne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przygotowywanych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autorskich,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innowacyjnych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eksperymentalnych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52" w:name="_Toc498882875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52"/>
      <w:r w:rsidR="00E71DE0" w:rsidRPr="00FA57D4">
        <w:rPr>
          <w:color w:val="auto"/>
          <w:sz w:val="24"/>
          <w:szCs w:val="24"/>
        </w:rPr>
        <w:t>24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Wychowawczy.</w:t>
      </w:r>
    </w:p>
    <w:p w:rsidR="006170A6" w:rsidRPr="00FA57D4" w:rsidRDefault="00CF595C" w:rsidP="00E26D57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wchodzą:</w:t>
      </w:r>
    </w:p>
    <w:p w:rsidR="006170A6" w:rsidRPr="00FA57D4" w:rsidRDefault="008E2B20" w:rsidP="00E26D57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pedagog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przewodniczący;</w:t>
      </w:r>
    </w:p>
    <w:p w:rsidR="006170A6" w:rsidRPr="00FA57D4" w:rsidRDefault="008E2B20" w:rsidP="00E26D57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wicedyrektor;</w:t>
      </w:r>
    </w:p>
    <w:p w:rsidR="006170A6" w:rsidRPr="00FA57D4" w:rsidRDefault="008E2B20" w:rsidP="00E26D57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klas;</w:t>
      </w:r>
    </w:p>
    <w:p w:rsidR="006170A6" w:rsidRPr="00FA57D4" w:rsidRDefault="00CF595C" w:rsidP="00E26D57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FA57D4">
        <w:rPr>
          <w:color w:val="auto"/>
        </w:rPr>
        <w:t>opiekun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Uczniowskiego</w:t>
      </w:r>
      <w:r w:rsidR="008E2B20" w:rsidRPr="00FA57D4">
        <w:rPr>
          <w:color w:val="auto"/>
        </w:rPr>
        <w:t>;</w:t>
      </w:r>
    </w:p>
    <w:p w:rsidR="006170A6" w:rsidRPr="00FA57D4" w:rsidRDefault="00CF595C" w:rsidP="00E26D57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inni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nauczyciele.</w:t>
      </w:r>
    </w:p>
    <w:p w:rsidR="006170A6" w:rsidRPr="00FA57D4" w:rsidRDefault="00CF595C" w:rsidP="00E26D57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monitorowanie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ewaluacja;</w:t>
      </w:r>
    </w:p>
    <w:p w:rsidR="006170A6" w:rsidRPr="00FA57D4" w:rsidRDefault="00CF595C" w:rsidP="00E26D57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diagnozowanie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kierunku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oddziaływań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wychowawczych;</w:t>
      </w:r>
    </w:p>
    <w:p w:rsidR="006170A6" w:rsidRPr="00FA57D4" w:rsidRDefault="00CF595C" w:rsidP="00E26D57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planowanie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tematyki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wychowawcą;</w:t>
      </w:r>
    </w:p>
    <w:p w:rsidR="006170A6" w:rsidRPr="00FA57D4" w:rsidRDefault="00CF595C" w:rsidP="00E26D57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rozpatrywanie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formułowanie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Pedagogicznej.</w:t>
      </w:r>
    </w:p>
    <w:p w:rsidR="006170A6" w:rsidRPr="00FA57D4" w:rsidRDefault="00CF595C" w:rsidP="00E26D57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Zebrania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protokołowane.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  <w:tab w:val="left" w:pos="720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  <w:tab w:val="left" w:pos="720"/>
        </w:tabs>
        <w:spacing w:line="276" w:lineRule="auto"/>
        <w:jc w:val="center"/>
        <w:rPr>
          <w:b/>
          <w:color w:val="auto"/>
        </w:rPr>
      </w:pPr>
      <w:bookmarkStart w:id="53" w:name="_Toc498882877"/>
      <w:r w:rsidRPr="00FA57D4">
        <w:rPr>
          <w:b/>
          <w:color w:val="auto"/>
        </w:rPr>
        <w:lastRenderedPageBreak/>
        <w:t>§</w:t>
      </w:r>
      <w:r w:rsidR="00023411" w:rsidRPr="00FA57D4">
        <w:rPr>
          <w:b/>
          <w:color w:val="auto"/>
        </w:rPr>
        <w:t xml:space="preserve"> </w:t>
      </w:r>
      <w:bookmarkEnd w:id="53"/>
      <w:r w:rsidR="00E71DE0" w:rsidRPr="00FA57D4">
        <w:rPr>
          <w:b/>
          <w:color w:val="auto"/>
        </w:rPr>
        <w:t>25</w:t>
      </w:r>
      <w:r w:rsidRPr="00FA57D4">
        <w:rPr>
          <w:b/>
          <w:color w:val="auto"/>
        </w:rPr>
        <w:t>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  <w:tab w:val="left" w:pos="720"/>
        </w:tabs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1"/>
          <w:numId w:val="3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liczącej,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12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oddziałów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tworzy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wicedyrektora.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tworzyć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wicedyrektorów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kierownicze.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powierza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zasięgnięciu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Obowiązki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kompetencje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wicedyrektorów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="00C91DB6" w:rsidRPr="00FA57D4">
        <w:rPr>
          <w:color w:val="auto"/>
        </w:rPr>
        <w:t>Zespołu</w:t>
      </w:r>
      <w:r w:rsidRPr="00FA57D4">
        <w:rPr>
          <w:color w:val="auto"/>
        </w:rPr>
        <w:t>.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należy: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koordynacja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projektów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organizacyjnych: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planów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części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opiekuńczej,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tygodniowego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pozalekcyjnych,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kalendarza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miesięcznych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harmonogramów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sprawowanie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przygotowaniem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analizy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promocji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losów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absolwentów;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sprawowanie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projektów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innowacji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eksperymentów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pedagogicznych;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przydział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stałych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wynagrodzenia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płatnych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opiekuńczych;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sprawowanie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nauczycielami;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zapewnienie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doskonaleniu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związanych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koordynowanie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młodzieżowych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nadzorowanie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wycieczek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młodzieży,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obozów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naukowych,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wyjazdów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zagranicznych,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pozaszkolne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imprez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nadzorowanie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związanych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higieną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koordynowanie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środowiskiem;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zastępowanie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wykonywanie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przydziałem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czynności.</w:t>
      </w:r>
    </w:p>
    <w:p w:rsidR="005D74C2" w:rsidRPr="00FA57D4" w:rsidRDefault="00FF05D4" w:rsidP="005D74C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bookmarkStart w:id="54" w:name="_Hlk113352346"/>
      <w:r w:rsidRPr="00FA57D4">
        <w:rPr>
          <w:color w:val="auto"/>
        </w:rPr>
        <w:t>6</w:t>
      </w:r>
      <w:r w:rsidR="005D74C2" w:rsidRPr="00FA57D4">
        <w:rPr>
          <w:color w:val="auto"/>
        </w:rPr>
        <w:t>.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Wicedyrektor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wspomaga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odległość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trakcie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czasowego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ograniczenia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funkcjonowania</w:t>
      </w:r>
      <w:r w:rsidR="00023411" w:rsidRPr="00FA57D4">
        <w:rPr>
          <w:color w:val="auto"/>
        </w:rPr>
        <w:t xml:space="preserve"> </w:t>
      </w:r>
      <w:r w:rsidR="005D74C2" w:rsidRPr="00FA57D4">
        <w:rPr>
          <w:color w:val="auto"/>
        </w:rPr>
        <w:t>szkoły.</w:t>
      </w:r>
    </w:p>
    <w:bookmarkEnd w:id="54"/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55" w:name="_Toc498882878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55"/>
      <w:r w:rsidR="00E71DE0" w:rsidRPr="00FA57D4">
        <w:rPr>
          <w:color w:val="auto"/>
          <w:sz w:val="24"/>
          <w:szCs w:val="24"/>
        </w:rPr>
        <w:t>26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Tekstpodstawowy3"/>
        <w:widowControl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color w:val="auto"/>
          <w:sz w:val="24"/>
          <w:szCs w:val="24"/>
        </w:rPr>
      </w:pPr>
      <w:r w:rsidRPr="00FA57D4">
        <w:rPr>
          <w:bCs/>
          <w:color w:val="auto"/>
          <w:sz w:val="24"/>
          <w:szCs w:val="24"/>
        </w:rPr>
        <w:t>1.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Kierownik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szkolenia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praktycznego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wykonuje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czynności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pedagogiczne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oraz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organizacyjno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–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kontrolne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zakresie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szkolenia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praktycznego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ponosi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odpowiedzialność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przed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Dyrektorem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Szkoły.</w:t>
      </w:r>
    </w:p>
    <w:p w:rsidR="006170A6" w:rsidRPr="00FA57D4" w:rsidRDefault="00CF595C" w:rsidP="00E26D57">
      <w:pPr>
        <w:pStyle w:val="Tekstpodstawowy3"/>
        <w:widowControl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2.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zadań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kierownika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szkolenia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praktycznego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należy:</w:t>
      </w:r>
    </w:p>
    <w:p w:rsidR="006170A6" w:rsidRPr="00FA57D4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koordynowanie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działań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związanych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organizacją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przebiegu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kształcenia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zawodowego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dla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uczniów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technikum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zgodnie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programem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nauczania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dla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danego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zawodu;</w:t>
      </w:r>
    </w:p>
    <w:p w:rsidR="006170A6" w:rsidRPr="00FA57D4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lastRenderedPageBreak/>
        <w:t>współpraca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podmiotami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przyjmującymi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uczniów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praktyczną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naukę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zawodu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dla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prowadzonych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kierunków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kształcenia;</w:t>
      </w:r>
    </w:p>
    <w:p w:rsidR="006170A6" w:rsidRPr="00FA57D4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koordynacja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działań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związanych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organizacją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przeprowadzeniem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egzaminu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potwierdzającego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kwalifikacje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zawodzie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zgodnie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obowiązującymi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procedurami;</w:t>
      </w:r>
    </w:p>
    <w:p w:rsidR="006170A6" w:rsidRPr="00FA57D4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nadzór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nad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właściwą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realizacją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programów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praktycznej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nauki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zawodu;</w:t>
      </w:r>
    </w:p>
    <w:p w:rsidR="006170A6" w:rsidRPr="00FA57D4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kontrola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organizacji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przebiegu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praktyk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zawodowych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zakładach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pracy;</w:t>
      </w:r>
    </w:p>
    <w:p w:rsidR="006170A6" w:rsidRPr="00FA57D4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prowadzenie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dokumentacji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dotyczącej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praktycznej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nauki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zawodu:</w:t>
      </w:r>
    </w:p>
    <w:p w:rsidR="006170A6" w:rsidRPr="00FA57D4" w:rsidRDefault="00CF595C" w:rsidP="00E26D57">
      <w:pPr>
        <w:pStyle w:val="Tekstpodstawowy3"/>
        <w:widowControl w:val="0"/>
        <w:numPr>
          <w:ilvl w:val="2"/>
          <w:numId w:val="8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umowy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zakładami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pracy,</w:t>
      </w:r>
    </w:p>
    <w:p w:rsidR="006170A6" w:rsidRPr="00FA57D4" w:rsidRDefault="00CF595C" w:rsidP="00E26D57">
      <w:pPr>
        <w:pStyle w:val="Tekstpodstawowy3"/>
        <w:widowControl w:val="0"/>
        <w:numPr>
          <w:ilvl w:val="2"/>
          <w:numId w:val="8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harmonogramy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kontroli,</w:t>
      </w:r>
    </w:p>
    <w:p w:rsidR="006170A6" w:rsidRPr="00FA57D4" w:rsidRDefault="00CF595C" w:rsidP="00E26D57">
      <w:pPr>
        <w:pStyle w:val="Tekstpodstawowy3"/>
        <w:widowControl w:val="0"/>
        <w:numPr>
          <w:ilvl w:val="2"/>
          <w:numId w:val="8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rejestr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naruszeń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regulaminu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pracy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uczniów,</w:t>
      </w:r>
    </w:p>
    <w:p w:rsidR="006170A6" w:rsidRPr="00FA57D4" w:rsidRDefault="00CF595C" w:rsidP="00E26D57">
      <w:pPr>
        <w:pStyle w:val="Tekstpodstawowy3"/>
        <w:widowControl w:val="0"/>
        <w:numPr>
          <w:ilvl w:val="2"/>
          <w:numId w:val="8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zestawienia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ocen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praktyki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zawodowej,</w:t>
      </w:r>
    </w:p>
    <w:p w:rsidR="006170A6" w:rsidRPr="00FA57D4" w:rsidRDefault="00CF595C" w:rsidP="00E26D57">
      <w:pPr>
        <w:pStyle w:val="Tekstpodstawowy3"/>
        <w:widowControl w:val="0"/>
        <w:numPr>
          <w:ilvl w:val="2"/>
          <w:numId w:val="8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arkusze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obserwacji;</w:t>
      </w:r>
    </w:p>
    <w:p w:rsidR="006170A6" w:rsidRPr="00FA57D4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współpraca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wychowawcami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opiekunami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praktycznej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nauki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zawodu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zakresie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rozwiązywania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problemów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dydaktycznych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wychowawczych;</w:t>
      </w:r>
    </w:p>
    <w:p w:rsidR="006170A6" w:rsidRPr="00FA57D4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wykonywanie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innych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zadań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zleconych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przez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Dyrektora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Szkoły.</w:t>
      </w:r>
    </w:p>
    <w:p w:rsidR="006170A6" w:rsidRPr="00FA57D4" w:rsidRDefault="006170A6" w:rsidP="00E26D57">
      <w:pPr>
        <w:pStyle w:val="Tekstpodstawowy3"/>
        <w:widowControl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56" w:name="_Toc498882879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56"/>
      <w:r w:rsidR="00E71DE0" w:rsidRPr="00FA57D4">
        <w:rPr>
          <w:color w:val="auto"/>
          <w:sz w:val="24"/>
          <w:szCs w:val="24"/>
        </w:rPr>
        <w:t>27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</w:t>
      </w:r>
      <w:r w:rsidR="008E2B20" w:rsidRPr="00FA57D4">
        <w:rPr>
          <w:color w:val="auto"/>
        </w:rPr>
        <w:t>gicznej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zatrudnia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pedagoga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s</w:t>
      </w:r>
      <w:r w:rsidRPr="00FA57D4">
        <w:rPr>
          <w:color w:val="auto"/>
        </w:rPr>
        <w:t>zkolnego.</w:t>
      </w:r>
    </w:p>
    <w:p w:rsidR="006170A6" w:rsidRPr="00FA57D4" w:rsidRDefault="008E2B20" w:rsidP="00E26D57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Pedagog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zkolny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swych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podlega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bezpośrednio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Dyrektorowi.</w:t>
      </w:r>
    </w:p>
    <w:p w:rsidR="006170A6" w:rsidRPr="00FA57D4" w:rsidRDefault="00CF595C" w:rsidP="00E26D57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przepisami;</w:t>
      </w:r>
    </w:p>
    <w:p w:rsidR="006170A6" w:rsidRPr="00FA57D4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wspieranie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opiekuńczych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="00E26D57"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Profilaktycznego;</w:t>
      </w:r>
    </w:p>
    <w:p w:rsidR="006170A6" w:rsidRPr="00FA57D4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podejmowanie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koordynacja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wychowawczo</w:t>
      </w:r>
      <w:r w:rsidR="00023411" w:rsidRPr="00FA57D4">
        <w:rPr>
          <w:color w:val="auto"/>
        </w:rPr>
        <w:t xml:space="preserve"> </w:t>
      </w:r>
      <w:r w:rsidR="00E26D57"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profilaktycznego;</w:t>
      </w:r>
    </w:p>
    <w:p w:rsidR="006170A6" w:rsidRPr="00FA57D4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rozpoznawanie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analizowanie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przyczyn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niepowodzeń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rejestru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orzeczeń;</w:t>
      </w:r>
    </w:p>
    <w:p w:rsidR="006170A6" w:rsidRPr="00FA57D4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określanie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sposobów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wybitnie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zdolnym,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rozpoznanych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potrzeb;</w:t>
      </w:r>
    </w:p>
    <w:p w:rsidR="006170A6" w:rsidRPr="00FA57D4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prowadzenie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proofErr w:type="spellStart"/>
      <w:r w:rsidRPr="00FA57D4">
        <w:rPr>
          <w:color w:val="auto"/>
        </w:rPr>
        <w:t>psychoedukacyjnych</w:t>
      </w:r>
      <w:proofErr w:type="spellEnd"/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młodzieży;</w:t>
      </w:r>
    </w:p>
    <w:p w:rsidR="006170A6" w:rsidRPr="00FA57D4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znajdującym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życiowej;</w:t>
      </w:r>
    </w:p>
    <w:p w:rsidR="006170A6" w:rsidRPr="00FA57D4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organizacja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zastępczym;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diagnozowanie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zapotrzebowania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współpraca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gronem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współpraca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powiatowym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urzędem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współpraca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Grójeckiego;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opiniowanie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dotkniętych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przemocą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domową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sądów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nieletnich,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wszczynanie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procedury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Niebieska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Karta;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inicjowanie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mediacyjnych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interwencyjnych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kryzysowych.</w:t>
      </w:r>
    </w:p>
    <w:p w:rsidR="005D74C2" w:rsidRPr="00FA57D4" w:rsidRDefault="005D74C2" w:rsidP="005D74C2">
      <w:pPr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bookmarkStart w:id="57" w:name="_Hlk37922853"/>
      <w:bookmarkStart w:id="58" w:name="_Hlk115258265"/>
      <w:r w:rsidRPr="00FA57D4">
        <w:rPr>
          <w:color w:val="auto"/>
        </w:rPr>
        <w:lastRenderedPageBreak/>
        <w:t>4.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kontynuacją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dotychczasowych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wsparcia,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trakcie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odległość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również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problemów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związanych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obecną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izolacją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odpowiedzialnością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czyny.</w:t>
      </w:r>
    </w:p>
    <w:p w:rsidR="006170A6" w:rsidRPr="00FA57D4" w:rsidRDefault="005D74C2" w:rsidP="005D74C2">
      <w:pPr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bookmarkStart w:id="59" w:name="_Hlk77585614"/>
      <w:r w:rsidRPr="00FA57D4">
        <w:rPr>
          <w:color w:val="auto"/>
        </w:rPr>
        <w:t>5.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trakcie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ograniczenia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funkcjonowania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C76DCA" w:rsidRPr="00FA57D4">
        <w:rPr>
          <w:color w:val="auto"/>
        </w:rPr>
        <w:t> </w:t>
      </w:r>
      <w:r w:rsidRPr="00FA57D4">
        <w:rPr>
          <w:color w:val="auto"/>
        </w:rPr>
        <w:t>konsultacje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związane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zgłaszanymi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problemami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dostępnych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narzędzi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komunikacji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elektronicznej.</w:t>
      </w:r>
      <w:bookmarkEnd w:id="57"/>
      <w:bookmarkEnd w:id="59"/>
    </w:p>
    <w:bookmarkEnd w:id="58"/>
    <w:p w:rsidR="005D74C2" w:rsidRPr="00FA57D4" w:rsidRDefault="005D74C2" w:rsidP="005D74C2">
      <w:pPr>
        <w:pStyle w:val="Akapitzlist"/>
        <w:tabs>
          <w:tab w:val="left" w:pos="284"/>
          <w:tab w:val="left" w:pos="426"/>
        </w:tabs>
        <w:suppressAutoHyphens w:val="0"/>
        <w:ind w:left="720"/>
        <w:contextualSpacing/>
        <w:jc w:val="both"/>
        <w:rPr>
          <w:color w:val="auto"/>
        </w:rPr>
      </w:pPr>
    </w:p>
    <w:p w:rsidR="006170A6" w:rsidRPr="00FA57D4" w:rsidRDefault="00E71DE0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28</w:t>
      </w:r>
      <w:r w:rsidR="00CF595C"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E71DE0" w:rsidRPr="00FA57D4" w:rsidRDefault="00E71DE0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Do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zakresu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zadań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nauczyciela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posiadającego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kwalifikacje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zakresie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pedagogiki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specjalnej,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zatrudnionego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celu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współorganizowania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kształcenia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</w:t>
      </w:r>
      <w:r w:rsidR="00BC2AF1" w:rsidRPr="00FA57D4">
        <w:rPr>
          <w:b w:val="0"/>
          <w:color w:val="auto"/>
          <w:sz w:val="24"/>
          <w:szCs w:val="24"/>
        </w:rPr>
        <w:t>niów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BC2AF1" w:rsidRPr="00FA57D4">
        <w:rPr>
          <w:b w:val="0"/>
          <w:color w:val="auto"/>
          <w:sz w:val="24"/>
          <w:szCs w:val="24"/>
        </w:rPr>
        <w:t>niepełnosprawnych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BC2AF1" w:rsidRPr="00FA57D4">
        <w:rPr>
          <w:b w:val="0"/>
          <w:color w:val="auto"/>
          <w:sz w:val="24"/>
          <w:szCs w:val="24"/>
        </w:rPr>
        <w:t>należy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BC2AF1"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szczególności:</w:t>
      </w:r>
    </w:p>
    <w:p w:rsidR="00E71DE0" w:rsidRPr="00FA57D4" w:rsidRDefault="00BC2AF1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prowadzenie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wspólnie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innymi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nauczycielami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zajęć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edukacyjnych,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wychowawczych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opiekuńczych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według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planu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pracy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szkoły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uwzględnieniem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indywidualnych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programów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edukacyjno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–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terapeutycznych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</w:t>
      </w:r>
      <w:r w:rsidR="008E2B20" w:rsidRPr="00FA57D4">
        <w:rPr>
          <w:b w:val="0"/>
          <w:color w:val="auto"/>
          <w:sz w:val="24"/>
          <w:szCs w:val="24"/>
        </w:rPr>
        <w:t>bjętych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kształceniem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specjalnym;</w:t>
      </w:r>
    </w:p>
    <w:p w:rsidR="00BC2AF1" w:rsidRPr="00FA57D4" w:rsidRDefault="00BC2AF1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udział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zebraniach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zespołu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ds.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kształcenia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specjalnego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oraz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zespołu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ds.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pomocy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psychologiczno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–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pedagogicznej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celu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dokonania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oceny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funkcjonowania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uczniów,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zaplanowania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działań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wspierających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rodziców,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także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oceny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efe</w:t>
      </w:r>
      <w:r w:rsidR="008E2B20" w:rsidRPr="00FA57D4">
        <w:rPr>
          <w:b w:val="0"/>
          <w:color w:val="auto"/>
          <w:sz w:val="24"/>
          <w:szCs w:val="24"/>
        </w:rPr>
        <w:t>ktywności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podejmowanych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działań;</w:t>
      </w:r>
    </w:p>
    <w:p w:rsidR="00BC2AF1" w:rsidRPr="00FA57D4" w:rsidRDefault="00BC2AF1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realizowanie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wyznaczonych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przez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dyrektora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zintegrowanych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działań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zajęć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określonych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C76DCA" w:rsidRPr="00FA57D4">
        <w:rPr>
          <w:b w:val="0"/>
          <w:color w:val="auto"/>
          <w:sz w:val="24"/>
          <w:szCs w:val="24"/>
        </w:rPr>
        <w:t> </w:t>
      </w:r>
      <w:r w:rsidRPr="00FA57D4">
        <w:rPr>
          <w:b w:val="0"/>
          <w:color w:val="auto"/>
          <w:sz w:val="24"/>
          <w:szCs w:val="24"/>
        </w:rPr>
        <w:t>indywidualnym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programie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edukacyjno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–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terapeutycznym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</w:t>
      </w:r>
      <w:r w:rsidR="008E2B20" w:rsidRPr="00FA57D4">
        <w:rPr>
          <w:b w:val="0"/>
          <w:color w:val="auto"/>
          <w:sz w:val="24"/>
          <w:szCs w:val="24"/>
        </w:rPr>
        <w:t>bjętych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kształceniem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specjalnym;</w:t>
      </w:r>
    </w:p>
    <w:p w:rsidR="00BC2AF1" w:rsidRPr="00FA57D4" w:rsidRDefault="00BC2AF1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prowadzenie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zajęć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odpowiednich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względu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indywidualne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potrzeby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rozwojowe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</w:t>
      </w:r>
      <w:r w:rsidR="00C76DCA" w:rsidRPr="00FA57D4">
        <w:rPr>
          <w:b w:val="0"/>
          <w:color w:val="auto"/>
          <w:sz w:val="24"/>
          <w:szCs w:val="24"/>
        </w:rPr>
        <w:t> </w:t>
      </w:r>
      <w:r w:rsidRPr="00FA57D4">
        <w:rPr>
          <w:b w:val="0"/>
          <w:color w:val="auto"/>
          <w:sz w:val="24"/>
          <w:szCs w:val="24"/>
        </w:rPr>
        <w:t>edukacyjne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oraz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możliwości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psychofizyczne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objętych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kształceniem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specjalnym,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tym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szcz</w:t>
      </w:r>
      <w:r w:rsidR="008E2B20" w:rsidRPr="00FA57D4">
        <w:rPr>
          <w:b w:val="0"/>
          <w:color w:val="auto"/>
          <w:sz w:val="24"/>
          <w:szCs w:val="24"/>
        </w:rPr>
        <w:t>ególności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zajęć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rewalidacyjnych;</w:t>
      </w:r>
    </w:p>
    <w:p w:rsidR="00BC2AF1" w:rsidRPr="00FA57D4" w:rsidRDefault="00BC2AF1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czuwanie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nad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bezpieczeństwem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objętych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kształceniem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specjalnym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oraz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innych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będących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otoczeniu</w:t>
      </w:r>
      <w:r w:rsidR="008E2B20" w:rsidRPr="00FA57D4">
        <w:rPr>
          <w:b w:val="0"/>
          <w:color w:val="auto"/>
          <w:sz w:val="24"/>
          <w:szCs w:val="24"/>
        </w:rPr>
        <w:t>;</w:t>
      </w:r>
    </w:p>
    <w:p w:rsidR="00AD174B" w:rsidRPr="00FA57D4" w:rsidRDefault="00AD174B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udzielanie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pomocy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nauczycielom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zatrudnionym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szkole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doborze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form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metod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pracy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uczniami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</w:t>
      </w:r>
      <w:r w:rsidR="008E2B20" w:rsidRPr="00FA57D4">
        <w:rPr>
          <w:b w:val="0"/>
          <w:color w:val="auto"/>
          <w:sz w:val="24"/>
          <w:szCs w:val="24"/>
        </w:rPr>
        <w:t>bjętymi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kształceniem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specjalnym;</w:t>
      </w:r>
    </w:p>
    <w:p w:rsidR="00AD174B" w:rsidRPr="00FA57D4" w:rsidRDefault="00AD174B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przygotowywanie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opinii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funkcjonowaniu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objętych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wsparciem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pedagoga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8E2B20" w:rsidRPr="00FA57D4">
        <w:rPr>
          <w:b w:val="0"/>
          <w:color w:val="auto"/>
          <w:sz w:val="24"/>
          <w:szCs w:val="24"/>
        </w:rPr>
        <w:t>specjalnego;</w:t>
      </w:r>
    </w:p>
    <w:p w:rsidR="006170A6" w:rsidRPr="00FA57D4" w:rsidRDefault="00AD174B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udzielanie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pomocy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psychologiczno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–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pedagogicznej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rodzicom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uczniów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objętych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kształceniem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specjalnym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polegającej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wspieraniu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rozwiązywaniu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problemów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dydaktycznych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wychowawczych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oraz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rozwijaniu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umiejętności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wychowawczych,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tym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trudności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wynikających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rodzaju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niepełnosprawności.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color w:val="auto"/>
          <w:sz w:val="24"/>
          <w:szCs w:val="24"/>
        </w:rPr>
      </w:pPr>
      <w:bookmarkStart w:id="60" w:name="_Toc384149618"/>
      <w:bookmarkStart w:id="61" w:name="_Toc498882884"/>
      <w:r w:rsidRPr="00FA57D4">
        <w:rPr>
          <w:color w:val="auto"/>
          <w:sz w:val="24"/>
          <w:szCs w:val="24"/>
        </w:rPr>
        <w:t>ROZDZIAŁ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60"/>
      <w:r w:rsidRPr="00FA57D4">
        <w:rPr>
          <w:color w:val="auto"/>
          <w:sz w:val="24"/>
          <w:szCs w:val="24"/>
        </w:rPr>
        <w:t>5</w:t>
      </w:r>
      <w:bookmarkStart w:id="62" w:name="_Toc384149619"/>
      <w:bookmarkEnd w:id="61"/>
      <w:bookmarkEnd w:id="62"/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-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Uczniowie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Szkoły</w:t>
      </w: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63" w:name="_Toc498882885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63"/>
      <w:r w:rsidR="000123B1" w:rsidRPr="00FA57D4">
        <w:rPr>
          <w:color w:val="auto"/>
          <w:sz w:val="24"/>
          <w:szCs w:val="24"/>
        </w:rPr>
        <w:t>29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Cs/>
          <w:color w:val="auto"/>
        </w:rPr>
      </w:pPr>
      <w:r w:rsidRPr="00FA57D4">
        <w:rPr>
          <w:bCs/>
          <w:color w:val="auto"/>
        </w:rPr>
        <w:t>Do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Szkoły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uczęszczają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uczniowie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ukończeniu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szkoły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podstawowej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lub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ukończeniu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gimnazjum.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64" w:name="_Toc498882886"/>
      <w:r w:rsidRPr="00FA57D4">
        <w:rPr>
          <w:color w:val="auto"/>
          <w:sz w:val="24"/>
          <w:szCs w:val="24"/>
        </w:rPr>
        <w:t>§</w:t>
      </w:r>
      <w:bookmarkEnd w:id="64"/>
      <w:r w:rsidR="00023411" w:rsidRPr="00FA57D4">
        <w:rPr>
          <w:color w:val="auto"/>
          <w:sz w:val="24"/>
          <w:szCs w:val="24"/>
        </w:rPr>
        <w:t xml:space="preserve"> </w:t>
      </w:r>
      <w:r w:rsidR="000123B1" w:rsidRPr="00FA57D4">
        <w:rPr>
          <w:color w:val="auto"/>
          <w:sz w:val="24"/>
          <w:szCs w:val="24"/>
        </w:rPr>
        <w:t>30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3"/>
          <w:numId w:val="1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do:</w:t>
      </w:r>
    </w:p>
    <w:p w:rsidR="006170A6" w:rsidRPr="00FA57D4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uzyskania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wyczerpujących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temat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metod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nauczania;</w:t>
      </w:r>
    </w:p>
    <w:p w:rsidR="006170A6" w:rsidRPr="00FA57D4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właściwie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zorganizowanego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procesu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2156EC" w:rsidRPr="00FA57D4">
        <w:rPr>
          <w:color w:val="auto"/>
        </w:rPr>
        <w:t>sadami</w:t>
      </w:r>
      <w:r w:rsidR="00023411" w:rsidRPr="00FA57D4">
        <w:rPr>
          <w:color w:val="auto"/>
        </w:rPr>
        <w:t xml:space="preserve"> </w:t>
      </w:r>
      <w:r w:rsidR="002156EC" w:rsidRPr="00FA57D4">
        <w:rPr>
          <w:color w:val="auto"/>
        </w:rPr>
        <w:t>higieny</w:t>
      </w:r>
      <w:r w:rsidR="00023411" w:rsidRPr="00FA57D4">
        <w:rPr>
          <w:color w:val="auto"/>
        </w:rPr>
        <w:t xml:space="preserve"> </w:t>
      </w:r>
      <w:r w:rsidR="002156EC"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="002156EC" w:rsidRPr="00FA57D4">
        <w:rPr>
          <w:color w:val="auto"/>
        </w:rPr>
        <w:t>umysłowej;</w:t>
      </w:r>
    </w:p>
    <w:p w:rsidR="006170A6" w:rsidRPr="00FA57D4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18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pobytu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ochronę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wszelkimi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bądź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ochronę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poszanowanie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osobistej;</w:t>
      </w:r>
    </w:p>
    <w:p w:rsidR="006170A6" w:rsidRPr="00FA57D4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życzliwego,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podmiotowego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traktowania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procesie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dydaktyczno-wychowawczym;</w:t>
      </w:r>
    </w:p>
    <w:p w:rsidR="006170A6" w:rsidRPr="00FA57D4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umotywowanej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nauce;</w:t>
      </w:r>
    </w:p>
    <w:p w:rsidR="006170A6" w:rsidRPr="00FA57D4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korzystania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nauce;</w:t>
      </w:r>
    </w:p>
    <w:p w:rsidR="006170A6" w:rsidRPr="00FA57D4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korzystania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psychologiczno-pedagogicznego;</w:t>
      </w:r>
    </w:p>
    <w:p w:rsidR="006170A6" w:rsidRPr="00FA57D4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korzystania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sprzętu,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księgozbioru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biblioteki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pozalekcyjnych;</w:t>
      </w:r>
    </w:p>
    <w:p w:rsidR="006170A6" w:rsidRPr="00FA57D4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jawnej,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sprawiedliwej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obiektywnej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sposobów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kontroli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nauce:</w:t>
      </w:r>
    </w:p>
    <w:p w:rsidR="006170A6" w:rsidRPr="00FA57D4" w:rsidRDefault="00CF595C" w:rsidP="00E26D57">
      <w:pPr>
        <w:widowControl w:val="0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zachowanie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poziomu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przedmiotu,</w:t>
      </w:r>
    </w:p>
    <w:p w:rsidR="006170A6" w:rsidRPr="00FA57D4" w:rsidRDefault="00CF595C" w:rsidP="00E26D57">
      <w:pPr>
        <w:widowControl w:val="0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poziomu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dokonywana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systematycznie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różnych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obiektywność,</w:t>
      </w:r>
    </w:p>
    <w:p w:rsidR="006170A6" w:rsidRPr="00FA57D4" w:rsidRDefault="00CF595C" w:rsidP="00E26D57">
      <w:pPr>
        <w:widowControl w:val="0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trybu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wystawienia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przepisach;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wpływania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zrzeszania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rozwijania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zainteresowań,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zdolności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talentów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swobodnego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wyrażania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myśli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przekonań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światopoglądowych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religijnych;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reprezentowania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olimpiadach,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konkursac</w:t>
      </w:r>
      <w:r w:rsidR="008E2B20" w:rsidRPr="00FA57D4">
        <w:rPr>
          <w:color w:val="auto"/>
        </w:rPr>
        <w:t>h,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zawodach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sportowych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innych;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przystępowania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wewnątrzszkolnego.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1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FA57D4">
        <w:rPr>
          <w:rStyle w:val="Zakotwiczenieprzypisudolnego"/>
          <w:color w:val="auto"/>
          <w:vertAlign w:val="baseline"/>
        </w:rPr>
        <w:t>Pełnoletni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uczeń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ma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prawo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do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złożenia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oświadczenia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o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nieprzekazywaniu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informacji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o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nim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jego</w:t>
      </w:r>
      <w:r w:rsidR="00023411" w:rsidRPr="00FA57D4">
        <w:rPr>
          <w:rStyle w:val="Zakotwiczenieprzypisudolnego"/>
          <w:color w:val="auto"/>
          <w:vertAlign w:val="baseline"/>
        </w:rPr>
        <w:t xml:space="preserve"> </w:t>
      </w:r>
      <w:r w:rsidRPr="00FA57D4">
        <w:rPr>
          <w:rStyle w:val="Zakotwiczenieprzypisudolnego"/>
          <w:color w:val="auto"/>
          <w:vertAlign w:val="baseline"/>
        </w:rPr>
        <w:t>rodzicom.</w:t>
      </w:r>
    </w:p>
    <w:p w:rsidR="00FF05D4" w:rsidRPr="00FA57D4" w:rsidRDefault="00FF05D4" w:rsidP="00FF05D4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360"/>
        <w:rPr>
          <w:color w:val="auto"/>
        </w:rPr>
      </w:pPr>
    </w:p>
    <w:p w:rsidR="00FF05D4" w:rsidRPr="00FA57D4" w:rsidRDefault="00FF05D4" w:rsidP="00FF05D4">
      <w:pPr>
        <w:pStyle w:val="Nagwek21"/>
        <w:keepNext w:val="0"/>
        <w:tabs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65" w:name="_Hlk120080605"/>
      <w:bookmarkStart w:id="66" w:name="_Hlk115258290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30a.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FF05D4" w:rsidRPr="00FA57D4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auto"/>
        </w:rPr>
      </w:pPr>
      <w:bookmarkStart w:id="67" w:name="_Hlk110496600"/>
      <w:r w:rsidRPr="00FA57D4">
        <w:rPr>
          <w:bCs/>
          <w:color w:val="auto"/>
        </w:rPr>
        <w:t>1.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Uczniowie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niebędący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obywatelami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polskimi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oraz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obywatele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polscy,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którzy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pobierali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naukę</w:t>
      </w:r>
      <w:r w:rsidR="00C76DCA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C76DCA" w:rsidRPr="00FA57D4">
        <w:rPr>
          <w:bCs/>
          <w:color w:val="auto"/>
        </w:rPr>
        <w:t> </w:t>
      </w:r>
      <w:r w:rsidRPr="00FA57D4">
        <w:rPr>
          <w:bCs/>
          <w:color w:val="auto"/>
        </w:rPr>
        <w:t>szkołach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funkcjonujących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systemach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oświatowych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państw,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mają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prawo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do:</w:t>
      </w:r>
    </w:p>
    <w:p w:rsidR="00FF05D4" w:rsidRPr="00FA57D4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auto"/>
        </w:rPr>
      </w:pPr>
      <w:r w:rsidRPr="00FA57D4">
        <w:rPr>
          <w:bCs/>
          <w:color w:val="auto"/>
        </w:rPr>
        <w:t>1)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organizacji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dodatkowej,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bezpłatnej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nauki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języka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polskiego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formie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zajęć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lekcyjnych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jako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języka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obcego,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celu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opanowania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języka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polskiego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stopniu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umożliwiającym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udział</w:t>
      </w:r>
      <w:r w:rsidR="00C76DCA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C76DCA" w:rsidRPr="00FA57D4">
        <w:rPr>
          <w:bCs/>
          <w:color w:val="auto"/>
        </w:rPr>
        <w:t> </w:t>
      </w:r>
      <w:r w:rsidRPr="00FA57D4">
        <w:rPr>
          <w:bCs/>
          <w:color w:val="auto"/>
        </w:rPr>
        <w:t>obowiązkowych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zajęciach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edukacyjnych;</w:t>
      </w:r>
    </w:p>
    <w:p w:rsidR="00FF05D4" w:rsidRPr="00FA57D4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auto"/>
        </w:rPr>
      </w:pPr>
      <w:r w:rsidRPr="00FA57D4">
        <w:rPr>
          <w:bCs/>
          <w:color w:val="auto"/>
        </w:rPr>
        <w:t>2)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dodatkowych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zajęć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wyrównawczych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zakresie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przedmiotów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nauczania,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których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uczniowie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potrzebują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wsparcia,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aby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wyrównać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różnice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programowe;</w:t>
      </w:r>
    </w:p>
    <w:p w:rsidR="00FF05D4" w:rsidRPr="00FA57D4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auto"/>
        </w:rPr>
      </w:pPr>
      <w:r w:rsidRPr="00FA57D4">
        <w:rPr>
          <w:bCs/>
          <w:color w:val="auto"/>
        </w:rPr>
        <w:t>3)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nauki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języka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kultury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kraju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pochodzenia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prowadzonej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placówki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dyplomatyczne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lub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konsularne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kraju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pochodzenia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działające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Polsce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albo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stowarzyszenia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kulturalno-oświatowe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danej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narodowości;</w:t>
      </w:r>
    </w:p>
    <w:p w:rsidR="00FF05D4" w:rsidRPr="00FA57D4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auto"/>
        </w:rPr>
      </w:pPr>
      <w:r w:rsidRPr="00FA57D4">
        <w:rPr>
          <w:bCs/>
          <w:color w:val="auto"/>
        </w:rPr>
        <w:t>4)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nauki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oddziałach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przygotowawczych;</w:t>
      </w:r>
    </w:p>
    <w:p w:rsidR="00FF05D4" w:rsidRPr="00FA57D4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auto"/>
        </w:rPr>
      </w:pPr>
      <w:r w:rsidRPr="00FA57D4">
        <w:rPr>
          <w:bCs/>
          <w:color w:val="auto"/>
        </w:rPr>
        <w:lastRenderedPageBreak/>
        <w:t>5)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wsparcia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osobę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władającą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językiem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kraju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pochodzenia,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zatrudnioną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charakterze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pomocy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nauczyciela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jako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asystenta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międzykulturowego;</w:t>
      </w:r>
    </w:p>
    <w:p w:rsidR="00FF05D4" w:rsidRPr="00FA57D4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auto"/>
        </w:rPr>
      </w:pPr>
      <w:r w:rsidRPr="00FA57D4">
        <w:rPr>
          <w:bCs/>
          <w:color w:val="auto"/>
        </w:rPr>
        <w:t>6)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organizacji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pomocy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psychologiczno-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pedagogicznej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trybie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formach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przewidzianych</w:t>
      </w:r>
      <w:r w:rsidR="00C76DCA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dla</w:t>
      </w:r>
      <w:r w:rsidR="00C76DCA" w:rsidRPr="00FA57D4">
        <w:rPr>
          <w:bCs/>
          <w:color w:val="auto"/>
        </w:rPr>
        <w:t> </w:t>
      </w:r>
      <w:r w:rsidRPr="00FA57D4">
        <w:rPr>
          <w:bCs/>
          <w:color w:val="auto"/>
        </w:rPr>
        <w:t>obywateli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polskich.</w:t>
      </w:r>
    </w:p>
    <w:p w:rsidR="00FF05D4" w:rsidRPr="00FA57D4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auto"/>
        </w:rPr>
      </w:pPr>
      <w:r w:rsidRPr="00FA57D4">
        <w:rPr>
          <w:bCs/>
          <w:color w:val="auto"/>
        </w:rPr>
        <w:t>2.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Formy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wsparcia,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których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mowa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ust.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1,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organizowane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warunkach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określonych</w:t>
      </w:r>
      <w:r w:rsidR="00C76DCA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C76DCA" w:rsidRPr="00FA57D4">
        <w:rPr>
          <w:bCs/>
          <w:color w:val="auto"/>
        </w:rPr>
        <w:t> </w:t>
      </w:r>
      <w:r w:rsidRPr="00FA57D4">
        <w:rPr>
          <w:bCs/>
          <w:color w:val="auto"/>
        </w:rPr>
        <w:t>odrębnych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przepisach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prawa.</w:t>
      </w:r>
      <w:r w:rsidR="00023411" w:rsidRPr="00FA57D4">
        <w:rPr>
          <w:bCs/>
          <w:color w:val="auto"/>
        </w:rPr>
        <w:t xml:space="preserve"> </w:t>
      </w:r>
      <w:bookmarkEnd w:id="65"/>
    </w:p>
    <w:bookmarkEnd w:id="66"/>
    <w:bookmarkEnd w:id="67"/>
    <w:p w:rsidR="00FF05D4" w:rsidRPr="00FA57D4" w:rsidRDefault="00FF05D4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68" w:name="_Toc498882887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3</w:t>
      </w:r>
      <w:bookmarkEnd w:id="68"/>
      <w:r w:rsidR="000123B1" w:rsidRPr="00FA57D4">
        <w:rPr>
          <w:color w:val="auto"/>
          <w:sz w:val="24"/>
          <w:szCs w:val="24"/>
        </w:rPr>
        <w:t>1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obowiązek: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przestrzegania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postanow</w:t>
      </w:r>
      <w:r w:rsidR="008E2B20" w:rsidRPr="00FA57D4">
        <w:rPr>
          <w:color w:val="auto"/>
        </w:rPr>
        <w:t>ień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zawartych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statucie</w:t>
      </w:r>
      <w:r w:rsidR="00023411" w:rsidRPr="00FA57D4">
        <w:rPr>
          <w:color w:val="auto"/>
        </w:rPr>
        <w:t xml:space="preserve"> </w:t>
      </w:r>
      <w:r w:rsidR="008E2B20" w:rsidRPr="00FA57D4">
        <w:rPr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uczęszczania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przygotowania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aktywnego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niezakłócania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przebiegu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niewłaściwe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zachowanie;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przedstawiania,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zaświadczenia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lekarskiego,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oświadczenia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oświadczenia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pełnoletniego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przyczynie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elektronicznym;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właściwego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zwracania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koleżanek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kolegów;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dbania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porządek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Szkole;</w:t>
      </w:r>
    </w:p>
    <w:p w:rsidR="00FF05D4" w:rsidRPr="00FA57D4" w:rsidRDefault="00CF595C" w:rsidP="00FF05D4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bookmarkStart w:id="69" w:name="_Hlk120080632"/>
      <w:r w:rsidRPr="00FA57D4">
        <w:rPr>
          <w:color w:val="auto"/>
        </w:rPr>
        <w:t>dbania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słowa,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miejscach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publicznych,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higienę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estetykę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ubioru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fryzurę;</w:t>
      </w:r>
    </w:p>
    <w:bookmarkEnd w:id="69"/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dbania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nieulegania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nałogom;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palenia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tytoniu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alkoholu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reagowania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niepożądane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przejawy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wandalizmu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demoralizacji;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dbania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kultywowania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tradycji;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współpracowania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Uczniowskim;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podporządkowania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zarządzeniom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Dyrekcji,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F54CB6" w:rsidRPr="00FA57D4">
        <w:rPr>
          <w:color w:val="auto"/>
        </w:rPr>
        <w:t> </w:t>
      </w:r>
      <w:r w:rsidRPr="00FA57D4">
        <w:rPr>
          <w:color w:val="auto"/>
        </w:rPr>
        <w:t>Samorządu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Uczniowskiego;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nieopuszczania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przedłożenia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prośby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konieczności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pojedynczych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wyraża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(akceptację)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podpisem;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195A40" w:rsidRPr="00FA57D4">
        <w:rPr>
          <w:color w:val="auto"/>
        </w:rPr>
        <w:t>yraża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wicedyrektor;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przestrzegania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telefonów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komórkowych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urządzeń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Szkoły:</w:t>
      </w:r>
    </w:p>
    <w:p w:rsidR="006170A6" w:rsidRPr="00FA57D4" w:rsidRDefault="00CF595C" w:rsidP="00E26D57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całkowity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używania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telefonów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komórkowych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(aparaty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</w:t>
      </w:r>
      <w:r w:rsidR="00AD174B" w:rsidRPr="00FA57D4">
        <w:rPr>
          <w:color w:val="auto"/>
        </w:rPr>
        <w:t>łączone</w:t>
      </w:r>
      <w:r w:rsidR="00023411" w:rsidRPr="00FA57D4">
        <w:rPr>
          <w:color w:val="auto"/>
        </w:rPr>
        <w:t xml:space="preserve"> </w:t>
      </w:r>
      <w:r w:rsidR="00AD174B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AD174B" w:rsidRPr="00FA57D4">
        <w:rPr>
          <w:color w:val="auto"/>
        </w:rPr>
        <w:t>odłożone</w:t>
      </w:r>
      <w:r w:rsidR="00023411" w:rsidRPr="00FA57D4">
        <w:rPr>
          <w:color w:val="auto"/>
        </w:rPr>
        <w:t xml:space="preserve"> </w:t>
      </w:r>
      <w:r w:rsidR="00AD174B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AD174B" w:rsidRPr="00FA57D4">
        <w:rPr>
          <w:color w:val="auto"/>
        </w:rPr>
        <w:t>miejsce</w:t>
      </w:r>
      <w:r w:rsidR="00023411" w:rsidRPr="00FA57D4">
        <w:rPr>
          <w:color w:val="auto"/>
        </w:rPr>
        <w:t xml:space="preserve"> </w:t>
      </w:r>
      <w:r w:rsidR="00AD174B" w:rsidRPr="00FA57D4">
        <w:rPr>
          <w:color w:val="auto"/>
        </w:rPr>
        <w:t>wyznaczone</w:t>
      </w:r>
      <w:r w:rsidR="00023411" w:rsidRPr="00FA57D4">
        <w:rPr>
          <w:color w:val="auto"/>
        </w:rPr>
        <w:t xml:space="preserve"> </w:t>
      </w:r>
      <w:r w:rsidR="00AD174B"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="00AD174B" w:rsidRPr="00FA57D4">
        <w:rPr>
          <w:color w:val="auto"/>
        </w:rPr>
        <w:t>nauczyciela</w:t>
      </w:r>
      <w:r w:rsidRPr="00FA57D4">
        <w:rPr>
          <w:color w:val="auto"/>
        </w:rPr>
        <w:t>),</w:t>
      </w:r>
    </w:p>
    <w:p w:rsidR="006170A6" w:rsidRPr="00FA57D4" w:rsidRDefault="00CF595C" w:rsidP="00E26D57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nagrywanie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dźwięku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obrazu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telefonu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(dyktafonu)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zakazane,</w:t>
      </w:r>
    </w:p>
    <w:p w:rsidR="006170A6" w:rsidRPr="00FA57D4" w:rsidRDefault="00CF595C" w:rsidP="00E26D57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naruszenie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ww.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zabranie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telefonu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sprzętu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„depozytu”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aparat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odbierają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ucznia;</w:t>
      </w:r>
    </w:p>
    <w:p w:rsidR="006170A6" w:rsidRPr="00FA57D4" w:rsidRDefault="00CF595C" w:rsidP="00AB1042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przekazywania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powiadomienia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zwrotnie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zapoznaniu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informacją.</w:t>
      </w:r>
    </w:p>
    <w:p w:rsidR="006170A6" w:rsidRPr="00FA57D4" w:rsidRDefault="00CF595C" w:rsidP="00AB1042">
      <w:pPr>
        <w:pStyle w:val="Akapitzlist"/>
        <w:widowControl w:val="0"/>
        <w:numPr>
          <w:ilvl w:val="0"/>
          <w:numId w:val="13"/>
        </w:numPr>
        <w:tabs>
          <w:tab w:val="clear" w:pos="72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powinien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nosić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większych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kwot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pieniędzy,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naruszenia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zaistnienia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kradzieży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ponosi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wyłączną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odpowiedzialność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stratę.</w:t>
      </w:r>
    </w:p>
    <w:p w:rsidR="00AB1042" w:rsidRPr="00FA57D4" w:rsidRDefault="00AB1042" w:rsidP="00AB1042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  <w:bookmarkStart w:id="70" w:name="_Hlk115258330"/>
      <w:r w:rsidRPr="00FA57D4">
        <w:rPr>
          <w:rFonts w:cs="Calibri"/>
          <w:color w:val="auto"/>
        </w:rPr>
        <w:lastRenderedPageBreak/>
        <w:t xml:space="preserve">3. </w:t>
      </w:r>
      <w:bookmarkStart w:id="71" w:name="_Hlk48135932"/>
      <w:r w:rsidRPr="00FA57D4">
        <w:rPr>
          <w:color w:val="auto"/>
        </w:rPr>
        <w:t xml:space="preserve">Uczeń w trakcie zdalnej nauki zobowiązany jest do </w:t>
      </w:r>
    </w:p>
    <w:p w:rsidR="00AB1042" w:rsidRPr="00FA57D4" w:rsidRDefault="00F54CB6">
      <w:pPr>
        <w:pStyle w:val="Akapitzlist"/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 xml:space="preserve"> udziału w zajęciach</w:t>
      </w:r>
      <w:r w:rsidR="00AB1042" w:rsidRPr="00FA57D4">
        <w:rPr>
          <w:color w:val="auto"/>
        </w:rPr>
        <w:t>, odrabiania i odsyłania terminowo zadań domowych, prac kontrolnych, itp.;</w:t>
      </w:r>
    </w:p>
    <w:p w:rsidR="00AB1042" w:rsidRPr="00FA57D4" w:rsidRDefault="00F54CB6">
      <w:pPr>
        <w:pStyle w:val="Akapitzlist"/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k</w:t>
      </w:r>
      <w:r w:rsidR="00AB1042" w:rsidRPr="00FA57D4">
        <w:rPr>
          <w:color w:val="auto"/>
        </w:rPr>
        <w:t xml:space="preserve">ontaktowania się z nauczycielem za pomocą ustalonych </w:t>
      </w:r>
      <w:r w:rsidRPr="00FA57D4">
        <w:rPr>
          <w:color w:val="auto"/>
        </w:rPr>
        <w:t>narzędzi w godzinach zgodnych z </w:t>
      </w:r>
      <w:r w:rsidR="00AB1042" w:rsidRPr="00FA57D4">
        <w:rPr>
          <w:color w:val="auto"/>
        </w:rPr>
        <w:t>tygodniowym planem lekcji lub w czasie ustalonym indywidualnie z nauczycielem.</w:t>
      </w:r>
      <w:bookmarkEnd w:id="71"/>
    </w:p>
    <w:bookmarkEnd w:id="70"/>
    <w:p w:rsidR="006170A6" w:rsidRPr="00FA57D4" w:rsidRDefault="006170A6" w:rsidP="00AB1042">
      <w:pPr>
        <w:widowControl w:val="0"/>
        <w:tabs>
          <w:tab w:val="left" w:pos="284"/>
          <w:tab w:val="left" w:pos="426"/>
          <w:tab w:val="left" w:pos="567"/>
          <w:tab w:val="left" w:pos="709"/>
          <w:tab w:val="left" w:pos="993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72" w:name="_Toc498882888"/>
      <w:r w:rsidRPr="00FA57D4">
        <w:rPr>
          <w:color w:val="auto"/>
          <w:sz w:val="24"/>
          <w:szCs w:val="24"/>
        </w:rPr>
        <w:t>§</w:t>
      </w:r>
      <w:bookmarkEnd w:id="72"/>
      <w:r w:rsidR="00023411" w:rsidRPr="00FA57D4">
        <w:rPr>
          <w:color w:val="auto"/>
          <w:sz w:val="24"/>
          <w:szCs w:val="24"/>
        </w:rPr>
        <w:t xml:space="preserve"> </w:t>
      </w:r>
      <w:r w:rsidR="000123B1" w:rsidRPr="00FA57D4">
        <w:rPr>
          <w:color w:val="auto"/>
          <w:sz w:val="24"/>
          <w:szCs w:val="24"/>
        </w:rPr>
        <w:t>32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Ucznia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obowiązuje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całkowity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zakaz:</w:t>
      </w:r>
    </w:p>
    <w:p w:rsidR="006170A6" w:rsidRPr="00FA57D4" w:rsidRDefault="00CF595C" w:rsidP="00E26D57">
      <w:pPr>
        <w:pStyle w:val="Nagwek21"/>
        <w:keepNext w:val="0"/>
        <w:numPr>
          <w:ilvl w:val="1"/>
          <w:numId w:val="133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picia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alkoholu,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palenia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papierosów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(także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elektronicznych)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zażywania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środków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odurzających;</w:t>
      </w:r>
    </w:p>
    <w:p w:rsidR="006170A6" w:rsidRPr="00FA57D4" w:rsidRDefault="00CF595C" w:rsidP="00E26D57">
      <w:pPr>
        <w:pStyle w:val="Nagwek21"/>
        <w:keepNext w:val="0"/>
        <w:numPr>
          <w:ilvl w:val="1"/>
          <w:numId w:val="133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przynoszenia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szkoły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przedmiotów,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materiałów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substancji,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które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mogą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stanowić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zagrożenie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dla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zdrowia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życia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innych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osób;</w:t>
      </w:r>
    </w:p>
    <w:p w:rsidR="006170A6" w:rsidRPr="00FA57D4" w:rsidRDefault="00CF595C" w:rsidP="00E26D57">
      <w:pPr>
        <w:pStyle w:val="Nagwek21"/>
        <w:keepNext w:val="0"/>
        <w:numPr>
          <w:ilvl w:val="1"/>
          <w:numId w:val="133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stosowan</w:t>
      </w:r>
      <w:r w:rsidR="00195A40" w:rsidRPr="00FA57D4">
        <w:rPr>
          <w:b w:val="0"/>
          <w:color w:val="auto"/>
          <w:sz w:val="24"/>
          <w:szCs w:val="24"/>
        </w:rPr>
        <w:t>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jakiejkolwiek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formy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przemocy;</w:t>
      </w:r>
    </w:p>
    <w:p w:rsidR="006170A6" w:rsidRPr="00FA57D4" w:rsidRDefault="00CF595C" w:rsidP="00E26D57">
      <w:pPr>
        <w:pStyle w:val="Nagwek21"/>
        <w:keepNext w:val="0"/>
        <w:numPr>
          <w:ilvl w:val="1"/>
          <w:numId w:val="133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przynoszenia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do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szkoły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broni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ostrych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195A40" w:rsidRPr="00FA57D4">
        <w:rPr>
          <w:b w:val="0"/>
          <w:color w:val="auto"/>
          <w:sz w:val="24"/>
          <w:szCs w:val="24"/>
        </w:rPr>
        <w:t>narzędzi;</w:t>
      </w:r>
    </w:p>
    <w:p w:rsidR="006170A6" w:rsidRPr="00FA57D4" w:rsidRDefault="00CF595C" w:rsidP="00E26D57">
      <w:pPr>
        <w:pStyle w:val="Nagwek21"/>
        <w:keepNext w:val="0"/>
        <w:numPr>
          <w:ilvl w:val="1"/>
          <w:numId w:val="133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>nagrywania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głosu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obrazu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osób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Pr="00FA57D4">
        <w:rPr>
          <w:b w:val="0"/>
          <w:color w:val="auto"/>
          <w:sz w:val="24"/>
          <w:szCs w:val="24"/>
        </w:rPr>
        <w:t>trzecich.</w:t>
      </w:r>
    </w:p>
    <w:p w:rsidR="00E17645" w:rsidRPr="00FA57D4" w:rsidRDefault="00E17645" w:rsidP="00FF05D4">
      <w:pPr>
        <w:spacing w:line="276" w:lineRule="auto"/>
        <w:jc w:val="center"/>
        <w:rPr>
          <w:b/>
          <w:color w:val="auto"/>
        </w:rPr>
      </w:pPr>
      <w:bookmarkStart w:id="73" w:name="_Hlk115258339"/>
    </w:p>
    <w:p w:rsidR="00FF05D4" w:rsidRPr="00FA57D4" w:rsidRDefault="00FF05D4" w:rsidP="00FF05D4">
      <w:pPr>
        <w:spacing w:line="276" w:lineRule="auto"/>
        <w:jc w:val="center"/>
        <w:rPr>
          <w:color w:val="auto"/>
        </w:rPr>
      </w:pPr>
      <w:bookmarkStart w:id="74" w:name="_Hlk120080696"/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32a.</w:t>
      </w:r>
    </w:p>
    <w:p w:rsidR="00FF05D4" w:rsidRPr="00FA57D4" w:rsidRDefault="00FF05D4" w:rsidP="00FF05D4">
      <w:pPr>
        <w:spacing w:line="276" w:lineRule="auto"/>
        <w:jc w:val="both"/>
        <w:rPr>
          <w:color w:val="auto"/>
        </w:rPr>
      </w:pPr>
    </w:p>
    <w:p w:rsidR="00FF05D4" w:rsidRPr="00FA57D4" w:rsidRDefault="00FF05D4" w:rsidP="00FF05D4">
      <w:pPr>
        <w:spacing w:line="276" w:lineRule="auto"/>
        <w:jc w:val="both"/>
        <w:rPr>
          <w:color w:val="auto"/>
        </w:rPr>
      </w:pPr>
      <w:r w:rsidRPr="00FA57D4">
        <w:rPr>
          <w:color w:val="auto"/>
        </w:rPr>
        <w:t>1.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przestrzegania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przestrzegania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wnoszenia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telefonów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komórkowych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urządzeń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niniejszym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paragrafie.</w:t>
      </w:r>
    </w:p>
    <w:p w:rsidR="00FF05D4" w:rsidRPr="00FA57D4" w:rsidRDefault="00FF05D4" w:rsidP="00FF05D4">
      <w:pPr>
        <w:spacing w:line="276" w:lineRule="auto"/>
        <w:jc w:val="both"/>
        <w:rPr>
          <w:color w:val="auto"/>
        </w:rPr>
      </w:pPr>
      <w:r w:rsidRPr="00FA57D4">
        <w:rPr>
          <w:color w:val="auto"/>
        </w:rPr>
        <w:t>2.</w:t>
      </w:r>
      <w:r w:rsidR="00F54CB6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wnosić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telefony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komórkowe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urządzenia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elektroniczne.</w:t>
      </w:r>
    </w:p>
    <w:p w:rsidR="00FF05D4" w:rsidRPr="00FA57D4" w:rsidRDefault="00FF05D4" w:rsidP="00FF05D4">
      <w:pPr>
        <w:spacing w:line="276" w:lineRule="auto"/>
        <w:jc w:val="both"/>
        <w:rPr>
          <w:color w:val="auto"/>
        </w:rPr>
      </w:pPr>
      <w:r w:rsidRPr="00FA57D4">
        <w:rPr>
          <w:color w:val="auto"/>
        </w:rPr>
        <w:t>3.</w:t>
      </w:r>
      <w:r w:rsidR="00F54CB6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telefonów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komórkowych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urządzeń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zastrzeżeniem,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tylko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zajęcia.</w:t>
      </w:r>
    </w:p>
    <w:p w:rsidR="00FF05D4" w:rsidRPr="00FA57D4" w:rsidRDefault="00FF05D4" w:rsidP="00FF05D4">
      <w:pPr>
        <w:spacing w:line="276" w:lineRule="auto"/>
        <w:jc w:val="both"/>
        <w:rPr>
          <w:color w:val="auto"/>
        </w:rPr>
      </w:pPr>
      <w:r w:rsidRPr="00FA57D4">
        <w:rPr>
          <w:color w:val="auto"/>
        </w:rPr>
        <w:t>4.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telefonów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komórkowych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urządzeń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poszanowaniem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prywatności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niezakłóconego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przebywania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FF05D4" w:rsidRPr="00FA57D4" w:rsidRDefault="00FF05D4" w:rsidP="00FF05D4">
      <w:pPr>
        <w:spacing w:line="276" w:lineRule="auto"/>
        <w:jc w:val="both"/>
        <w:rPr>
          <w:color w:val="auto"/>
        </w:rPr>
      </w:pPr>
    </w:p>
    <w:p w:rsidR="00FF05D4" w:rsidRPr="00FA57D4" w:rsidRDefault="00FF05D4" w:rsidP="00FF05D4">
      <w:pPr>
        <w:spacing w:line="276" w:lineRule="auto"/>
        <w:jc w:val="center"/>
        <w:rPr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32b.</w:t>
      </w:r>
    </w:p>
    <w:p w:rsidR="00FF05D4" w:rsidRPr="00FA57D4" w:rsidRDefault="00FF05D4" w:rsidP="00FF05D4">
      <w:pPr>
        <w:spacing w:line="276" w:lineRule="auto"/>
        <w:jc w:val="both"/>
        <w:rPr>
          <w:color w:val="auto"/>
        </w:rPr>
      </w:pPr>
    </w:p>
    <w:p w:rsidR="00FF05D4" w:rsidRPr="00FA57D4" w:rsidRDefault="00FF05D4" w:rsidP="00FF05D4">
      <w:pPr>
        <w:spacing w:line="276" w:lineRule="auto"/>
        <w:jc w:val="both"/>
        <w:rPr>
          <w:color w:val="auto"/>
        </w:rPr>
      </w:pPr>
      <w:r w:rsidRPr="00FA57D4">
        <w:rPr>
          <w:color w:val="auto"/>
        </w:rPr>
        <w:t>1.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przestrzegania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wobec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pozostałych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niniejszym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paragrafie.</w:t>
      </w:r>
    </w:p>
    <w:p w:rsidR="00FF05D4" w:rsidRPr="00FA57D4" w:rsidRDefault="00FF05D4" w:rsidP="00FF05D4">
      <w:pPr>
        <w:spacing w:line="276" w:lineRule="auto"/>
        <w:jc w:val="both"/>
        <w:rPr>
          <w:color w:val="auto"/>
        </w:rPr>
      </w:pPr>
      <w:r w:rsidRPr="00FA57D4">
        <w:rPr>
          <w:color w:val="auto"/>
        </w:rPr>
        <w:t>2.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poszanowania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członka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odnoszenia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szacunkiem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sposób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niedyskryminujący.</w:t>
      </w:r>
    </w:p>
    <w:p w:rsidR="00FF05D4" w:rsidRPr="00FA57D4" w:rsidRDefault="00FF05D4" w:rsidP="00FF05D4">
      <w:pPr>
        <w:spacing w:line="276" w:lineRule="auto"/>
        <w:jc w:val="both"/>
        <w:rPr>
          <w:color w:val="auto"/>
        </w:rPr>
      </w:pPr>
      <w:r w:rsidRPr="00FA57D4">
        <w:rPr>
          <w:color w:val="auto"/>
        </w:rPr>
        <w:t>3.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Zabronione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stosowanie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stosunku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pozostałych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</w:p>
    <w:bookmarkEnd w:id="73"/>
    <w:bookmarkEnd w:id="74"/>
    <w:p w:rsidR="00FF05D4" w:rsidRPr="00FA57D4" w:rsidRDefault="00FF05D4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color w:val="auto"/>
          <w:sz w:val="24"/>
          <w:szCs w:val="24"/>
        </w:rPr>
      </w:pPr>
    </w:p>
    <w:p w:rsidR="006170A6" w:rsidRPr="00FA57D4" w:rsidRDefault="000123B1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33</w:t>
      </w:r>
      <w:r w:rsidR="00CF595C"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wzór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jednolitego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stroju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auto"/>
        </w:rPr>
      </w:pP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ubioru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wyglądu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ucznia:</w:t>
      </w:r>
    </w:p>
    <w:p w:rsidR="006170A6" w:rsidRPr="00FA57D4" w:rsidRDefault="00195A40" w:rsidP="00E26D57">
      <w:pPr>
        <w:pStyle w:val="Akapitzlist"/>
        <w:widowControl w:val="0"/>
        <w:numPr>
          <w:ilvl w:val="2"/>
          <w:numId w:val="1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s</w:t>
      </w:r>
      <w:r w:rsidR="00CF595C" w:rsidRPr="00FA57D4">
        <w:rPr>
          <w:color w:val="auto"/>
        </w:rPr>
        <w:t>trój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galowy,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rozumieć:</w:t>
      </w:r>
    </w:p>
    <w:p w:rsidR="006170A6" w:rsidRPr="00FA57D4" w:rsidRDefault="00CF595C">
      <w:pPr>
        <w:pStyle w:val="Akapitzlist"/>
        <w:widowControl w:val="0"/>
        <w:numPr>
          <w:ilvl w:val="4"/>
          <w:numId w:val="1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dziewcząt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ciemna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spódnica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biała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bluzka,</w:t>
      </w:r>
    </w:p>
    <w:p w:rsidR="006170A6" w:rsidRPr="00FA57D4" w:rsidRDefault="00CF595C">
      <w:pPr>
        <w:pStyle w:val="Akapitzlist"/>
        <w:widowControl w:val="0"/>
        <w:numPr>
          <w:ilvl w:val="4"/>
          <w:numId w:val="1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chłopców-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garnitur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ciemne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spodnie,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ciemna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marynarka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ciemny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sweter,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biała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koszula;</w:t>
      </w:r>
    </w:p>
    <w:p w:rsidR="006170A6" w:rsidRPr="00FA57D4" w:rsidRDefault="00195A40" w:rsidP="00E26D57">
      <w:pPr>
        <w:pStyle w:val="Akapitzlist"/>
        <w:widowControl w:val="0"/>
        <w:numPr>
          <w:ilvl w:val="2"/>
          <w:numId w:val="1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</w:t>
      </w:r>
      <w:r w:rsidR="00CF595C" w:rsidRPr="00FA57D4">
        <w:rPr>
          <w:color w:val="auto"/>
        </w:rPr>
        <w:t>biór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codzienny: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ubiór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codzienny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podkreślać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osobowość,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codzienny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strój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powinien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estetyczny,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stonowany,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funkcjonalny,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iCs/>
          <w:color w:val="auto"/>
          <w:shd w:val="clear" w:color="auto" w:fill="FFFFFF"/>
        </w:rPr>
        <w:t>w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szkole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uczeń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nie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może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mieć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wyzywającego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makijażu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i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manicure,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ekstrawaganckich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fryzur,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kolczykowania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ciała,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noszenia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gadżetów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militarnych,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manifestowania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przynależności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do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subkultur</w:t>
      </w:r>
      <w:r w:rsidR="00023411" w:rsidRPr="00FA57D4">
        <w:rPr>
          <w:iCs/>
          <w:color w:val="auto"/>
          <w:shd w:val="clear" w:color="auto" w:fill="FFFFFF"/>
        </w:rPr>
        <w:t xml:space="preserve"> </w:t>
      </w:r>
      <w:r w:rsidRPr="00FA57D4">
        <w:rPr>
          <w:iCs/>
          <w:color w:val="auto"/>
          <w:shd w:val="clear" w:color="auto" w:fill="FFFFFF"/>
        </w:rPr>
        <w:t>młodzieżowych,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nosić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strojów,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widnieją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napisy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wulgarnych,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obraźliwych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rasistowskich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promujące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alkohol,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narkotyki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używki,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</w:t>
      </w:r>
      <w:r w:rsidR="00195A40" w:rsidRPr="00FA57D4">
        <w:rPr>
          <w:color w:val="auto"/>
        </w:rPr>
        <w:t>owie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używają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nakrycia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głowy,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lekkie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obuwie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zastępcze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tworzywa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nierysującego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podłóg,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chłopcy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nosić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długie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ciepłe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dopuszczalna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długość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¾),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dziewczęta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nosić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ubrania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zakrywające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ramiona,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dekolt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brzuch,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spódnice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AD174B" w:rsidRPr="00FA57D4">
        <w:rPr>
          <w:color w:val="auto"/>
        </w:rPr>
        <w:t>dpowiedniej</w:t>
      </w:r>
      <w:r w:rsidR="00023411" w:rsidRPr="00FA57D4">
        <w:rPr>
          <w:color w:val="auto"/>
        </w:rPr>
        <w:t xml:space="preserve"> </w:t>
      </w:r>
      <w:r w:rsidR="00AD174B" w:rsidRPr="00FA57D4">
        <w:rPr>
          <w:color w:val="auto"/>
        </w:rPr>
        <w:t>długości</w:t>
      </w:r>
      <w:r w:rsidR="00023411" w:rsidRPr="00FA57D4">
        <w:rPr>
          <w:color w:val="auto"/>
        </w:rPr>
        <w:t xml:space="preserve"> </w:t>
      </w:r>
      <w:r w:rsidR="00AD174B" w:rsidRPr="00FA57D4">
        <w:rPr>
          <w:color w:val="auto"/>
        </w:rPr>
        <w:t>(do</w:t>
      </w:r>
      <w:r w:rsidR="00023411" w:rsidRPr="00FA57D4">
        <w:rPr>
          <w:color w:val="auto"/>
        </w:rPr>
        <w:t xml:space="preserve"> </w:t>
      </w:r>
      <w:r w:rsidR="00AD174B" w:rsidRPr="00FA57D4">
        <w:rPr>
          <w:color w:val="auto"/>
        </w:rPr>
        <w:t>kolan)</w:t>
      </w:r>
      <w:r w:rsidR="00195A40" w:rsidRPr="00FA57D4">
        <w:rPr>
          <w:color w:val="auto"/>
        </w:rPr>
        <w:t>,</w:t>
      </w:r>
    </w:p>
    <w:p w:rsidR="00AD174B" w:rsidRPr="00FA57D4" w:rsidRDefault="00AD174B" w:rsidP="00E26D57">
      <w:pPr>
        <w:pStyle w:val="Akapitzlist"/>
        <w:widowControl w:val="0"/>
        <w:numPr>
          <w:ilvl w:val="2"/>
          <w:numId w:val="1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fizycznego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sportowych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obowiązuje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zmiana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obuwia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stroju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strój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sportowy.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Strój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sportowy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to: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sportowa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koszulka,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spodenki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sportowe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dres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obuwie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sportowe.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uroczystości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ceremoniału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charakterze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reprezentacyjnym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imprez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okolicznościowych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strój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galowy.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Wygląd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wpływu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Uwagi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niewłaściwego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wyglądu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skierowane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indywidualnie.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Nierespektowanie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zastosowanie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postanowień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zawartych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statucie.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75" w:name="_Toc384149622"/>
      <w:bookmarkStart w:id="76" w:name="_Toc498882889"/>
      <w:bookmarkEnd w:id="75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76"/>
      <w:r w:rsidR="000123B1" w:rsidRPr="00FA57D4">
        <w:rPr>
          <w:color w:val="auto"/>
          <w:sz w:val="24"/>
          <w:szCs w:val="24"/>
        </w:rPr>
        <w:t>34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Zwolnień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wicedyrektor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zaświadczenia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kontaktu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pielęgniarki.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nagłej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choroby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pełnoletnia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wskazana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odebrać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kontakt,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zaświadczeń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elektronicznym.</w:t>
      </w:r>
      <w:r w:rsidR="00023411" w:rsidRPr="00FA57D4">
        <w:rPr>
          <w:color w:val="auto"/>
        </w:rPr>
        <w:t xml:space="preserve"> </w:t>
      </w:r>
      <w:r w:rsidR="00DA54CD" w:rsidRPr="00FA57D4">
        <w:rPr>
          <w:color w:val="auto"/>
        </w:rPr>
        <w:t>Usprawiedliwienie</w:t>
      </w:r>
      <w:r w:rsidR="00023411" w:rsidRPr="00FA57D4">
        <w:rPr>
          <w:color w:val="auto"/>
        </w:rPr>
        <w:t xml:space="preserve"> </w:t>
      </w:r>
      <w:r w:rsidR="00DA54CD" w:rsidRPr="00FA57D4">
        <w:rPr>
          <w:color w:val="auto"/>
        </w:rPr>
        <w:t>musi</w:t>
      </w:r>
      <w:r w:rsidR="00023411" w:rsidRPr="00FA57D4">
        <w:rPr>
          <w:color w:val="auto"/>
        </w:rPr>
        <w:t xml:space="preserve"> </w:t>
      </w:r>
      <w:r w:rsidR="00DA54CD" w:rsidRPr="00FA57D4">
        <w:rPr>
          <w:color w:val="auto"/>
        </w:rPr>
        <w:t>zawierać</w:t>
      </w:r>
      <w:r w:rsidR="00023411" w:rsidRPr="00FA57D4">
        <w:rPr>
          <w:color w:val="auto"/>
        </w:rPr>
        <w:t xml:space="preserve"> </w:t>
      </w:r>
      <w:r w:rsidR="00DA54CD" w:rsidRPr="00FA57D4">
        <w:rPr>
          <w:color w:val="auto"/>
        </w:rPr>
        <w:t>datę</w:t>
      </w:r>
      <w:r w:rsidR="00023411" w:rsidRPr="00FA57D4">
        <w:rPr>
          <w:color w:val="auto"/>
        </w:rPr>
        <w:t xml:space="preserve"> </w:t>
      </w:r>
      <w:r w:rsidR="00DA54CD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DA54CD" w:rsidRPr="00FA57D4">
        <w:rPr>
          <w:color w:val="auto"/>
        </w:rPr>
        <w:t>przyczynę</w:t>
      </w:r>
      <w:r w:rsidR="00023411" w:rsidRPr="00FA57D4">
        <w:rPr>
          <w:color w:val="auto"/>
        </w:rPr>
        <w:t xml:space="preserve"> </w:t>
      </w:r>
      <w:r w:rsidR="00DA54CD" w:rsidRPr="00FA57D4">
        <w:rPr>
          <w:color w:val="auto"/>
        </w:rPr>
        <w:t>nieobecności.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</w:t>
      </w:r>
      <w:r w:rsidR="00195A40" w:rsidRPr="00FA57D4">
        <w:rPr>
          <w:color w:val="auto"/>
        </w:rPr>
        <w:t>ć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niezwłocznie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przyjściu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S</w:t>
      </w:r>
      <w:r w:rsidRPr="00FA57D4">
        <w:rPr>
          <w:color w:val="auto"/>
        </w:rPr>
        <w:t>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później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jednak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licząc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uznawane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nieusprawiedliwione.</w:t>
      </w:r>
    </w:p>
    <w:p w:rsidR="006170A6" w:rsidRPr="00FA57D4" w:rsidRDefault="00023411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Nieobecność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powyżej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7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dni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usprawiedliwia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się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tylko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na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podstawie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zaświadczenia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lekarskiego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lekarskiego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lub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innych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instytucji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potwierdzających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powód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nieobecności.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Pojedyncze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tylko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przypadkach.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ukończył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18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lat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20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września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przekażą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zaświadczenia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lekarskiego,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zaświadczenia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wydanego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instytucje</w:t>
      </w:r>
      <w:r w:rsidR="00023411" w:rsidRPr="00FA57D4">
        <w:rPr>
          <w:color w:val="auto"/>
        </w:rPr>
        <w:t xml:space="preserve"> </w:t>
      </w:r>
      <w:r w:rsidR="00E26D57" w:rsidRPr="00FA57D4">
        <w:rPr>
          <w:color w:val="auto"/>
        </w:rPr>
        <w:t>np</w:t>
      </w:r>
      <w:r w:rsidRPr="00FA57D4">
        <w:rPr>
          <w:color w:val="auto"/>
        </w:rPr>
        <w:t>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sąd,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WKU.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podjąć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zdarzeniach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losowych</w:t>
      </w:r>
      <w:r w:rsidR="00023411" w:rsidRPr="00FA57D4">
        <w:rPr>
          <w:color w:val="auto"/>
        </w:rPr>
        <w:t xml:space="preserve"> </w:t>
      </w:r>
      <w:r w:rsidR="00E26D57" w:rsidRPr="00FA57D4">
        <w:rPr>
          <w:color w:val="auto"/>
        </w:rPr>
        <w:t>np</w:t>
      </w:r>
      <w:r w:rsidRPr="00FA57D4">
        <w:rPr>
          <w:color w:val="auto"/>
        </w:rPr>
        <w:t>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pogrzeb,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choroba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rodzica.</w:t>
      </w:r>
    </w:p>
    <w:p w:rsidR="006170A6" w:rsidRPr="00FA57D4" w:rsidRDefault="00023411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Dla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uczniów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będących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na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zawodach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sportowyc</w:t>
      </w:r>
      <w:r w:rsidR="00195A40" w:rsidRPr="00FA57D4">
        <w:rPr>
          <w:color w:val="auto"/>
        </w:rPr>
        <w:t>h</w:t>
      </w:r>
      <w:r w:rsidRPr="00FA57D4">
        <w:rPr>
          <w:color w:val="auto"/>
        </w:rPr>
        <w:t xml:space="preserve"> </w:t>
      </w:r>
      <w:r w:rsidR="00195A40" w:rsidRPr="00FA57D4">
        <w:rPr>
          <w:color w:val="auto"/>
        </w:rPr>
        <w:t>lub</w:t>
      </w:r>
      <w:r w:rsidRPr="00FA57D4">
        <w:rPr>
          <w:color w:val="auto"/>
        </w:rPr>
        <w:t xml:space="preserve"> </w:t>
      </w:r>
      <w:r w:rsidR="00195A40" w:rsidRPr="00FA57D4">
        <w:rPr>
          <w:color w:val="auto"/>
        </w:rPr>
        <w:t>reprezentują</w:t>
      </w:r>
      <w:r w:rsidR="00CF595C" w:rsidRPr="00FA57D4">
        <w:rPr>
          <w:color w:val="auto"/>
        </w:rPr>
        <w:t>cych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Szkołę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konkursach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olimpiadach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oraz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uczestniczących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wycieczkach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jest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tworzona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lista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uczestników,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na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której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opiekun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sprawdza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obecność.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Uczniowie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ci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w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danym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dniu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nie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figurują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na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liście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obecności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na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zajęciach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dydaktycznych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w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danej</w:t>
      </w:r>
      <w:r w:rsidRPr="00FA57D4">
        <w:rPr>
          <w:color w:val="auto"/>
        </w:rPr>
        <w:t xml:space="preserve"> </w:t>
      </w:r>
      <w:r w:rsidR="00DA54CD" w:rsidRPr="00FA57D4">
        <w:rPr>
          <w:color w:val="auto"/>
        </w:rPr>
        <w:t>klasie.</w:t>
      </w:r>
    </w:p>
    <w:p w:rsidR="00DA54CD" w:rsidRPr="00FA57D4" w:rsidRDefault="00DA54CD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Uczniowi,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konkursach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„nieobecność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przyczyn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szkolnych”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konkursu.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odmówić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wątpliwości</w:t>
      </w:r>
      <w:r w:rsidR="00195A40"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wiarygodności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E36E8C" w:rsidRPr="00FA57D4" w:rsidRDefault="00E36E8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77" w:name="_Toc498882890"/>
    </w:p>
    <w:p w:rsidR="00E36E8C" w:rsidRPr="00FA57D4" w:rsidRDefault="00E36E8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77"/>
      <w:r w:rsidR="00071505" w:rsidRPr="00FA57D4">
        <w:rPr>
          <w:color w:val="auto"/>
          <w:sz w:val="24"/>
          <w:szCs w:val="24"/>
        </w:rPr>
        <w:t>35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3"/>
          <w:numId w:val="5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nagrodzenie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wystąpić: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pozostali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Samorząd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pozostali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5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osiągnięcia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wzorową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frekwencję,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wzorowe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reprezentowanie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turniejach,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konkursach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olimpiadach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nagrody: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tytuł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Najlepszego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(oddzielnie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typów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szkół);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dyplom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uznania;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pochwałę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pochwałę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wobec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list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pochwalny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gratulacyjny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nagrodę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rzeczową.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złożyć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przyznanej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nagrody.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3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doręczenia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przyznanej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nagrodzie.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rozpatruje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3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doręczenia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zastrzeżenia.</w:t>
      </w:r>
      <w:r w:rsidR="00023411" w:rsidRPr="00FA57D4">
        <w:rPr>
          <w:color w:val="auto"/>
        </w:rPr>
        <w:t xml:space="preserve"> </w:t>
      </w:r>
      <w:bookmarkStart w:id="78" w:name="_Hlk115258375"/>
      <w:r w:rsidR="00023411" w:rsidRPr="00FA57D4">
        <w:rPr>
          <w:color w:val="auto"/>
        </w:rPr>
        <w:t xml:space="preserve"> </w:t>
      </w:r>
      <w:bookmarkEnd w:id="78"/>
      <w:r w:rsidRPr="00FA57D4">
        <w:rPr>
          <w:color w:val="auto"/>
        </w:rPr>
        <w:t>Rozstrzygnięcie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ostateczne.</w:t>
      </w:r>
      <w:r w:rsidR="00023411" w:rsidRPr="00FA57D4">
        <w:rPr>
          <w:color w:val="auto"/>
        </w:rPr>
        <w:t xml:space="preserve"> 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79" w:name="_Toc384149624"/>
      <w:bookmarkStart w:id="80" w:name="_Toc498882891"/>
      <w:bookmarkEnd w:id="79"/>
      <w:r w:rsidRPr="00FA57D4">
        <w:rPr>
          <w:color w:val="auto"/>
          <w:sz w:val="24"/>
          <w:szCs w:val="24"/>
        </w:rPr>
        <w:t>§</w:t>
      </w:r>
      <w:bookmarkEnd w:id="80"/>
      <w:r w:rsidR="00023411" w:rsidRPr="00FA57D4">
        <w:rPr>
          <w:color w:val="auto"/>
          <w:sz w:val="24"/>
          <w:szCs w:val="24"/>
        </w:rPr>
        <w:t xml:space="preserve"> </w:t>
      </w:r>
      <w:r w:rsidR="00071505" w:rsidRPr="00FA57D4">
        <w:rPr>
          <w:color w:val="auto"/>
          <w:sz w:val="24"/>
          <w:szCs w:val="24"/>
        </w:rPr>
        <w:t>36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6"/>
          <w:numId w:val="5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ukaranie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wystąpić: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pozostali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Samorząd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pozostali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nieprzestrzeganie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postanowień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niewypełnianie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nieprzestrzeganie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BHP,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naruszanie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szkodliwy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wpływ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podlega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oddziaływaniom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wychowawczym: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(nauczyciel,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pierwszy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zetknął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problemem);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wpis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uwagi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elektronicznego;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uczniem;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uczniem;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FA57D4">
        <w:rPr>
          <w:color w:val="auto"/>
        </w:rPr>
        <w:t>obniżenie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wewnątrzszkolnego;</w:t>
      </w:r>
    </w:p>
    <w:p w:rsidR="006170A6" w:rsidRPr="00FA57D4" w:rsidRDefault="00DA54CD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wykonanie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rzecz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</w:t>
      </w:r>
      <w:r w:rsidR="00071505" w:rsidRPr="00FA57D4">
        <w:rPr>
          <w:color w:val="auto"/>
        </w:rPr>
        <w:t>kolnej</w:t>
      </w:r>
      <w:r w:rsidR="00023411" w:rsidRPr="00FA57D4">
        <w:rPr>
          <w:color w:val="auto"/>
        </w:rPr>
        <w:t xml:space="preserve"> </w:t>
      </w:r>
      <w:r w:rsidR="00071505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071505"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="00071505" w:rsidRPr="00FA57D4">
        <w:rPr>
          <w:color w:val="auto"/>
        </w:rPr>
        <w:t>uzgodnionym</w:t>
      </w:r>
      <w:r w:rsidR="00023411" w:rsidRPr="00FA57D4">
        <w:rPr>
          <w:color w:val="auto"/>
        </w:rPr>
        <w:t xml:space="preserve"> </w:t>
      </w:r>
      <w:r w:rsidR="00071505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Dyrektorem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E36E8C" w:rsidRPr="00FA57D4">
        <w:rPr>
          <w:color w:val="auto"/>
        </w:rPr>
        <w:t> </w:t>
      </w:r>
      <w:r w:rsidR="00CF595C" w:rsidRPr="00FA57D4">
        <w:rPr>
          <w:color w:val="auto"/>
        </w:rPr>
        <w:t>godzinach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wolnych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lekcyjnych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(opiekę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uczniem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wykonywania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sprawuje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wyznaczony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nauczyciel);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odebranie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wycieczki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imprezy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szkolnej;</w:t>
      </w:r>
    </w:p>
    <w:p w:rsidR="00DA54CD" w:rsidRPr="00FA57D4" w:rsidRDefault="00C07C3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ustna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pisemna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pisemna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zawieszenie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pozalekcyjnych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rep</w:t>
      </w:r>
      <w:r w:rsidR="00195A40" w:rsidRPr="00FA57D4">
        <w:rPr>
          <w:color w:val="auto"/>
        </w:rPr>
        <w:t>rezentowania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195A40" w:rsidRPr="00FA57D4">
        <w:rPr>
          <w:color w:val="auto"/>
        </w:rPr>
        <w:t>zewnątrz;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przeniesienie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równoległej;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relegowanie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023411" w:rsidRPr="00FA57D4" w:rsidRDefault="00023411" w:rsidP="00023411">
      <w:pPr>
        <w:spacing w:line="276" w:lineRule="auto"/>
        <w:jc w:val="both"/>
        <w:rPr>
          <w:color w:val="auto"/>
        </w:rPr>
      </w:pPr>
      <w:bookmarkStart w:id="81" w:name="_Hlk115258388"/>
      <w:r w:rsidRPr="00FA57D4">
        <w:rPr>
          <w:color w:val="auto"/>
        </w:rPr>
        <w:t>2a. W przypadku</w:t>
      </w:r>
      <w:r w:rsidR="00E36E8C" w:rsidRPr="00FA57D4">
        <w:rPr>
          <w:color w:val="auto"/>
        </w:rPr>
        <w:t>,</w:t>
      </w:r>
      <w:r w:rsidRPr="00FA57D4">
        <w:rPr>
          <w:color w:val="auto"/>
        </w:rPr>
        <w:t xml:space="preserve"> gdy nieletni wykazuje przejawy demoralizacji lub dopuścił się czynu karalnego na terenie szkoły lub w związku z realizacją obowiązku nauki, Dyrektor Szkoły </w:t>
      </w:r>
      <w:r w:rsidR="00E36E8C" w:rsidRPr="00FA57D4">
        <w:rPr>
          <w:color w:val="auto"/>
        </w:rPr>
        <w:t xml:space="preserve">może </w:t>
      </w:r>
      <w:r w:rsidRPr="00FA57D4">
        <w:rPr>
          <w:color w:val="auto"/>
        </w:rPr>
        <w:t>zastosować, jeżeli jest to wystarczające, środek oddziaływania wychowawczego w postaci pouczenia, ostrzeżenia ustnego albo ostrzeżenia na piśmie, przeproszenia pokrzywdzonego, przywrócenia stanu poprzedniego lub wykonania określonych prac porządkowych na rzecz szkoły</w:t>
      </w:r>
      <w:r w:rsidR="00E36E8C" w:rsidRPr="00FA57D4">
        <w:rPr>
          <w:color w:val="auto"/>
        </w:rPr>
        <w:t xml:space="preserve"> (za zgodą rodziców)</w:t>
      </w:r>
      <w:r w:rsidRPr="00FA57D4">
        <w:rPr>
          <w:color w:val="auto"/>
        </w:rPr>
        <w:t>. 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skarbowego.</w:t>
      </w:r>
    </w:p>
    <w:bookmarkEnd w:id="81"/>
    <w:p w:rsidR="006170A6" w:rsidRPr="00FA57D4" w:rsidRDefault="00CF595C" w:rsidP="00E26D57">
      <w:pPr>
        <w:pStyle w:val="Akapitzlist"/>
        <w:widowControl w:val="0"/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Tryb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zmieniony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uznanych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wyjątkowe.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82" w:name="_Toc498882892"/>
      <w:r w:rsidRPr="00FA57D4">
        <w:rPr>
          <w:color w:val="auto"/>
          <w:sz w:val="24"/>
          <w:szCs w:val="24"/>
        </w:rPr>
        <w:t>§</w:t>
      </w:r>
      <w:bookmarkEnd w:id="82"/>
      <w:r w:rsidR="00023411" w:rsidRPr="00FA57D4">
        <w:rPr>
          <w:color w:val="auto"/>
          <w:sz w:val="24"/>
          <w:szCs w:val="24"/>
        </w:rPr>
        <w:t xml:space="preserve"> </w:t>
      </w:r>
      <w:r w:rsidR="00071505" w:rsidRPr="00FA57D4">
        <w:rPr>
          <w:color w:val="auto"/>
          <w:sz w:val="24"/>
          <w:szCs w:val="24"/>
        </w:rPr>
        <w:t>37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Skreślenie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stosowane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wyjątkowo,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wykorzystaniu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oddziaływania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psychologiczno-pedagogicznej.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Najwyższego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(III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CZP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84/92)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skreślenie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administracyjnej.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związku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podejmowaniu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procedura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kodeksem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administracyjnego.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Usunięcie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nastąpić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podjętej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zasięgnięciu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alkoholu,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przebywania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nietrzeźwym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zażywanie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narkotyków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Szkołę;</w:t>
      </w:r>
    </w:p>
    <w:p w:rsidR="006170A6" w:rsidRPr="00FA57D4" w:rsidRDefault="00CF595C" w:rsidP="00E26D5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wymuszenia,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przejawy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wobec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innych;</w:t>
      </w:r>
    </w:p>
    <w:p w:rsidR="006170A6" w:rsidRPr="00FA57D4" w:rsidRDefault="00CF595C" w:rsidP="00E26D5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posiadanie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rozprowadzanie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narkotyków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odurzających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fałszowanie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podpisów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dokumentów;</w:t>
      </w:r>
    </w:p>
    <w:p w:rsidR="006170A6" w:rsidRPr="00FA57D4" w:rsidRDefault="00CF595C" w:rsidP="00E26D5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umyślne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dewastowanie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skreślenia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postępowania: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sporządzić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notatkę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służbową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zaistniałym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incydencie,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załączając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ewentualnie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zeznań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świadków;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sprawdzić,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wykroczenie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zostało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przypadek,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upoważnia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skreśleniu;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zebrać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wszelkie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dowody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wyjaśnienia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stron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ucznia);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zwołać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poinformować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wskazania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rzeczników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obrony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(np.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szkolny),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przedstawić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rzetelnie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tylko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uchybienia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postępowaniu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cechy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okoliczności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łagodzące;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przedyskutować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wykorzystano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oddziaływania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sprawdzić,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wcześniej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mniejszymi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regulaminowymi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przeprowadzono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rozmowy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ostrzegawcze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udzielono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psychologiczno-pedagogicznej;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sporządzić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uwzględniający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wpływ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podjęcie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uchwały;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podjąć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Pedagogicznej)</w:t>
      </w:r>
      <w:r w:rsidR="00195A40" w:rsidRPr="00FA57D4">
        <w:rPr>
          <w:color w:val="auto"/>
        </w:rPr>
        <w:t>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przedstawić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Uczniowskiemu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sformułowania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skreśleniu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sformułować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wymogami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kodeksu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administracyjnego;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dostarczyć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pełnoletni);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poinformować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wglądu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wniesienia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14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wykonać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dopiero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upływie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przewidzianego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natychmiast,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nadano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rygor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natychmiastowej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wykonalności;</w:t>
      </w:r>
    </w:p>
    <w:p w:rsidR="006170A6" w:rsidRPr="00FA57D4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wniesienia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wstrzymać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rozpatrzenia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instancję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odwoławczą.</w:t>
      </w:r>
    </w:p>
    <w:p w:rsidR="006170A6" w:rsidRPr="00FA57D4" w:rsidRDefault="00CF595C" w:rsidP="00E26D57">
      <w:pPr>
        <w:widowControl w:val="0"/>
        <w:numPr>
          <w:ilvl w:val="0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Decyzja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skreśleniu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zawierać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uzasadnienie,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zarówno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faktyczne,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skreślony),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(powołanie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zapis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Statucie).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skreślenia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</w:p>
    <w:p w:rsidR="006170A6" w:rsidRPr="00FA57D4" w:rsidRDefault="00CF595C" w:rsidP="00E26D57">
      <w:pPr>
        <w:widowControl w:val="0"/>
        <w:numPr>
          <w:ilvl w:val="0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Relegowanie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przedstawienia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niezaprzeczalnych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ewidentnych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dowodów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Dyrektora.</w:t>
      </w:r>
    </w:p>
    <w:p w:rsidR="006170A6" w:rsidRPr="00FA57D4" w:rsidRDefault="00CF595C" w:rsidP="00E26D57">
      <w:pPr>
        <w:widowControl w:val="0"/>
        <w:numPr>
          <w:ilvl w:val="0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również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skreślony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trybie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natychmiastowej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stosowania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gradacji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prawomocnego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sądowego.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color w:val="auto"/>
          <w:sz w:val="24"/>
          <w:szCs w:val="24"/>
        </w:rPr>
      </w:pPr>
      <w:bookmarkStart w:id="83" w:name="_Toc498882893"/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83"/>
      <w:r w:rsidR="00071505" w:rsidRPr="00FA57D4">
        <w:rPr>
          <w:color w:val="auto"/>
          <w:sz w:val="24"/>
          <w:szCs w:val="24"/>
        </w:rPr>
        <w:t>38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trike/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nałożonej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7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doręczenia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ukaraniu.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rozpatruje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7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doręczenia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odwołania.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może:</w:t>
      </w:r>
    </w:p>
    <w:p w:rsidR="006170A6" w:rsidRPr="00FA57D4" w:rsidRDefault="00195A40" w:rsidP="00E26D57">
      <w:pPr>
        <w:pStyle w:val="Akapitzlist"/>
        <w:widowControl w:val="0"/>
        <w:numPr>
          <w:ilvl w:val="0"/>
          <w:numId w:val="10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utrzymać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mocy;</w:t>
      </w:r>
    </w:p>
    <w:p w:rsidR="006170A6" w:rsidRPr="00FA57D4" w:rsidRDefault="00195A40" w:rsidP="00E26D57">
      <w:pPr>
        <w:pStyle w:val="Akapitzlist"/>
        <w:widowControl w:val="0"/>
        <w:numPr>
          <w:ilvl w:val="0"/>
          <w:numId w:val="10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uchylić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karę;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zmienić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niższą.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Decyzja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ostateczna.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nałożonej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złożyć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ponowne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rozpatrzenie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7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doręczenia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ukaraniu.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rozpatruje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7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złożenia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wniosku.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rozpatrywaniu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posiłkować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wybranych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Decyzja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wyłączeniem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pkt.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8).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FA57D4">
        <w:rPr>
          <w:color w:val="auto"/>
        </w:rPr>
        <w:t>Szczególnym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rodzajem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skreślenie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Skreślenia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administracyjnej,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przysługuje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Mazowieckiego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Kuratora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Oświaty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14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decyzji.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Odwołanie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pośrednictwem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decyzję.</w:t>
      </w:r>
      <w:r w:rsidR="00023411" w:rsidRPr="00FA57D4">
        <w:rPr>
          <w:b/>
          <w:strike/>
          <w:color w:val="auto"/>
        </w:rPr>
        <w:t xml:space="preserve"> 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bookmarkStart w:id="84" w:name="_Toc384149627"/>
      <w:bookmarkStart w:id="85" w:name="_Toc498882894"/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ROZDZIAŁ</w:t>
      </w:r>
      <w:r w:rsidR="00023411" w:rsidRPr="00FA57D4">
        <w:rPr>
          <w:b/>
          <w:bCs/>
          <w:color w:val="auto"/>
        </w:rPr>
        <w:t xml:space="preserve"> </w:t>
      </w:r>
      <w:bookmarkEnd w:id="84"/>
      <w:r w:rsidRPr="00FA57D4">
        <w:rPr>
          <w:b/>
          <w:bCs/>
          <w:color w:val="auto"/>
        </w:rPr>
        <w:t>6</w:t>
      </w:r>
      <w:bookmarkStart w:id="86" w:name="_Toc384754018"/>
      <w:bookmarkStart w:id="87" w:name="_Toc384149628"/>
      <w:bookmarkEnd w:id="85"/>
      <w:bookmarkEnd w:id="86"/>
      <w:bookmarkEnd w:id="87"/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-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Organizacja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Szkoły</w:t>
      </w: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color w:val="auto"/>
          <w:sz w:val="24"/>
          <w:szCs w:val="24"/>
        </w:rPr>
      </w:pPr>
      <w:bookmarkStart w:id="88" w:name="_Toc384149629"/>
      <w:bookmarkStart w:id="89" w:name="_Toc498882895"/>
      <w:r w:rsidRPr="00FA57D4">
        <w:rPr>
          <w:bCs/>
          <w:color w:val="auto"/>
          <w:sz w:val="24"/>
          <w:szCs w:val="24"/>
        </w:rPr>
        <w:t>§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bookmarkEnd w:id="88"/>
      <w:bookmarkEnd w:id="89"/>
      <w:r w:rsidR="00071505" w:rsidRPr="00FA57D4">
        <w:rPr>
          <w:bCs/>
          <w:color w:val="auto"/>
          <w:sz w:val="24"/>
          <w:szCs w:val="24"/>
        </w:rPr>
        <w:t>39</w:t>
      </w:r>
      <w:r w:rsidRPr="00FA57D4">
        <w:rPr>
          <w:bCs/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bCs/>
          <w:color w:val="auto"/>
          <w:sz w:val="24"/>
          <w:szCs w:val="24"/>
        </w:rPr>
      </w:pPr>
    </w:p>
    <w:p w:rsidR="006170A6" w:rsidRPr="00FA57D4" w:rsidRDefault="00CF595C" w:rsidP="00E26D5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Okresem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przeznaczonym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szkolny.</w:t>
      </w:r>
    </w:p>
    <w:p w:rsidR="006170A6" w:rsidRPr="00FA57D4" w:rsidRDefault="00CF595C" w:rsidP="00E26D5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Termin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rozpoczęcia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przerw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świątecznych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ferii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zimowych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letnich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szkolnego.</w:t>
      </w:r>
    </w:p>
    <w:p w:rsidR="006170A6" w:rsidRPr="00FA57D4" w:rsidRDefault="00CF595C" w:rsidP="00E26D5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biorąc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uwagę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lokalowe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środowiskiem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szkolnych.</w:t>
      </w:r>
    </w:p>
    <w:p w:rsidR="006170A6" w:rsidRPr="00FA57D4" w:rsidRDefault="00CF595C" w:rsidP="00E26D5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30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września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publikuje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stronie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internetowej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kalendarz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dydaktycznych.</w:t>
      </w:r>
    </w:p>
    <w:p w:rsidR="006170A6" w:rsidRPr="00FA57D4" w:rsidRDefault="00CF595C" w:rsidP="00E26D5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Podstawę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zaopiniowane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nauczania;</w:t>
      </w:r>
    </w:p>
    <w:p w:rsidR="006170A6" w:rsidRPr="00FA57D4" w:rsidRDefault="00CF595C" w:rsidP="00E26D57">
      <w:pPr>
        <w:widowControl w:val="0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arkusz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nauczania;</w:t>
      </w:r>
    </w:p>
    <w:p w:rsidR="006170A6" w:rsidRPr="00FA57D4" w:rsidRDefault="00CF595C" w:rsidP="00E26D57">
      <w:pPr>
        <w:widowControl w:val="0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tygodniowy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zajęć.</w:t>
      </w:r>
    </w:p>
    <w:p w:rsidR="006170A6" w:rsidRPr="00FA57D4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etapu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wyodrębnieniem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wskazaniem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przeznaczenia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dyspozycji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przepisach.</w:t>
      </w:r>
    </w:p>
    <w:p w:rsidR="006170A6" w:rsidRPr="00FA57D4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Szczegółową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arkusz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opracowany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finansowego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Arkusz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zatwierdza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30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prowadzący.</w:t>
      </w:r>
    </w:p>
    <w:p w:rsidR="006170A6" w:rsidRPr="00FA57D4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bookmarkStart w:id="90" w:name="_Hlk120080810"/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arkuszu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zamieszcza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bookmarkStart w:id="91" w:name="_Hlk115258417"/>
      <w:r w:rsidR="00023411" w:rsidRPr="00FA57D4">
        <w:rPr>
          <w:color w:val="auto"/>
        </w:rPr>
        <w:t>informacje zgodnie z Rozporządzeniem MEN z dnia 28 lutego 2019 r. w sprawie szczegółowej organizacji publicznych szkół i publicznych przedszkoli</w:t>
      </w:r>
      <w:bookmarkEnd w:id="91"/>
      <w:r w:rsidR="00023411" w:rsidRPr="00FA57D4">
        <w:rPr>
          <w:color w:val="auto"/>
        </w:rPr>
        <w:t xml:space="preserve">. </w:t>
      </w:r>
    </w:p>
    <w:bookmarkEnd w:id="90"/>
    <w:p w:rsidR="006170A6" w:rsidRPr="00FA57D4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stałych,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zatwierdzonego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arkusza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E36E8C" w:rsidRPr="00FA57D4">
        <w:rPr>
          <w:color w:val="auto"/>
        </w:rPr>
        <w:t> </w:t>
      </w:r>
      <w:r w:rsidRPr="00FA57D4">
        <w:rPr>
          <w:color w:val="auto"/>
        </w:rPr>
        <w:t>uwzględnieniem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ochrony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higieny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pracy.</w:t>
      </w:r>
    </w:p>
    <w:p w:rsidR="006170A6" w:rsidRPr="00FA57D4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tworzenia,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sposób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finansowego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92" w:name="_Toc498882896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92"/>
      <w:r w:rsidR="00071505" w:rsidRPr="00FA57D4">
        <w:rPr>
          <w:color w:val="auto"/>
          <w:sz w:val="24"/>
          <w:szCs w:val="24"/>
        </w:rPr>
        <w:t>40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Podstawową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jednostką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organizacyjną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złożony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iCs/>
          <w:color w:val="auto"/>
        </w:rPr>
        <w:t>jednorocznym</w:t>
      </w:r>
      <w:r w:rsidR="00023411" w:rsidRPr="00FA57D4">
        <w:rPr>
          <w:i/>
          <w:iCs/>
          <w:color w:val="auto"/>
        </w:rPr>
        <w:t xml:space="preserve"> </w:t>
      </w:r>
      <w:r w:rsidRPr="00FA57D4">
        <w:rPr>
          <w:color w:val="auto"/>
        </w:rPr>
        <w:t>kursie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wybranym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dopuszczonych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użytku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szkolnego.</w:t>
      </w:r>
    </w:p>
    <w:p w:rsidR="006170A6" w:rsidRPr="00FA57D4" w:rsidRDefault="00CF595C" w:rsidP="00E26D57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Oddziałem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wyznaczony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Dyrektora.</w:t>
      </w:r>
    </w:p>
    <w:p w:rsidR="006170A6" w:rsidRPr="00FA57D4" w:rsidRDefault="00CF595C" w:rsidP="00E26D57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Oddział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grupy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i/>
          <w:color w:val="auto"/>
        </w:rPr>
        <w:t>Rozporządzeniu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w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sprawie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ramowych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planów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nauczania</w:t>
      </w:r>
      <w:r w:rsidRPr="00FA57D4">
        <w:rPr>
          <w:color w:val="auto"/>
        </w:rPr>
        <w:t>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93" w:name="_Toc498882897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93"/>
      <w:r w:rsidR="00071505" w:rsidRPr="00FA57D4">
        <w:rPr>
          <w:color w:val="auto"/>
          <w:sz w:val="24"/>
          <w:szCs w:val="24"/>
        </w:rPr>
        <w:t>41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stałych,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zatwierdzonego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arkusza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organizacyjnego,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ochrony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higieny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pracy.</w:t>
      </w:r>
    </w:p>
    <w:p w:rsidR="006170A6" w:rsidRPr="00FA57D4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systemie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klasowo-lekcyjnym;</w:t>
      </w:r>
    </w:p>
    <w:p w:rsidR="006170A6" w:rsidRPr="00FA57D4" w:rsidRDefault="00CF595C" w:rsidP="00E26D57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strukturach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międzyoddziałowych;</w:t>
      </w:r>
    </w:p>
    <w:p w:rsidR="006170A6" w:rsidRPr="00FA57D4" w:rsidRDefault="00CF595C" w:rsidP="00E26D57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indywidualnego;</w:t>
      </w:r>
    </w:p>
    <w:p w:rsidR="006170A6" w:rsidRPr="00FA57D4" w:rsidRDefault="00CF595C" w:rsidP="00E26D57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układzie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pozalekcyjnych.</w:t>
      </w:r>
    </w:p>
    <w:p w:rsidR="006170A6" w:rsidRPr="00FA57D4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rozpoczynają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8.00.</w:t>
      </w:r>
    </w:p>
    <w:p w:rsidR="006170A6" w:rsidRPr="00FA57D4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Godzina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lekcyjna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45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minut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5.</w:t>
      </w:r>
    </w:p>
    <w:p w:rsidR="006170A6" w:rsidRPr="00FA57D4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dłuższy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jednak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60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minut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krótszy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30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minut,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zachowując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ogólny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rozkładzie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przerwy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międzylekcyjne.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wyjątkowych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jednorazowo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skrócić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lekcyjnej.</w:t>
      </w:r>
    </w:p>
    <w:p w:rsidR="006170A6" w:rsidRPr="00FA57D4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grupach.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to: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języków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obcych,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chemii,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biologii,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informatyki,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technologii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informacyjnej,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zawodowych.</w:t>
      </w:r>
    </w:p>
    <w:p w:rsidR="006170A6" w:rsidRPr="00FA57D4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Terminy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rozpoczynania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przerw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świątecznych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ferii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zimowych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letnich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szkolnego.</w:t>
      </w:r>
    </w:p>
    <w:p w:rsidR="006170A6" w:rsidRPr="00FA57D4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przyjmować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studentów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pomiędzy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wyższą.</w:t>
      </w:r>
    </w:p>
    <w:p w:rsidR="006170A6" w:rsidRPr="00FA57D4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podjąć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wybranymi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uczelniami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różnych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uczelni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macierzystej).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podjąć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instytucjami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zagranicznymi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między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młodzieży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typu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doświadczeń</w:t>
      </w:r>
      <w:r w:rsidR="00195A40" w:rsidRPr="00FA57D4">
        <w:rPr>
          <w:color w:val="auto"/>
        </w:rPr>
        <w:t>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color w:val="auto"/>
          <w:sz w:val="24"/>
          <w:szCs w:val="24"/>
        </w:rPr>
      </w:pPr>
      <w:bookmarkStart w:id="94" w:name="_Toc498882898"/>
      <w:r w:rsidRPr="00FA57D4">
        <w:rPr>
          <w:bCs/>
          <w:color w:val="auto"/>
          <w:sz w:val="24"/>
          <w:szCs w:val="24"/>
        </w:rPr>
        <w:t>§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bookmarkEnd w:id="94"/>
      <w:r w:rsidR="00071505" w:rsidRPr="00FA57D4">
        <w:rPr>
          <w:bCs/>
          <w:color w:val="auto"/>
          <w:sz w:val="24"/>
          <w:szCs w:val="24"/>
        </w:rPr>
        <w:t>42</w:t>
      </w:r>
      <w:r w:rsidRPr="00FA57D4">
        <w:rPr>
          <w:bCs/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8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Podstawowymi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formami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działalności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dydaktyczno-wychowawczej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szkoły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są: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obowiązkowe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edukacyjne,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do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których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zalicza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się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edukacyjne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zakresu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kształcenia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ogólnego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zakresu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kształcenia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zawodzie;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dodatkowe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edukacyjne,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do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których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zalicza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się: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języka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obcego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nowożytnego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innego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niż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język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obcy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nowożytny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nauczany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ramach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obowiązkowych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zajęć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edukacyjnych,</w:t>
      </w:r>
    </w:p>
    <w:p w:rsidR="006170A6" w:rsidRPr="00FA57D4" w:rsidRDefault="00CF595C" w:rsidP="00E26D57">
      <w:pPr>
        <w:pStyle w:val="Akapitzlist"/>
        <w:widowControl w:val="0"/>
        <w:numPr>
          <w:ilvl w:val="3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zajęcia,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dla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których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nie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została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ustalona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podstawa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programowa,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lecz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program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nauczania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tych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zajęć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został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włączony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do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szkoln</w:t>
      </w:r>
      <w:r w:rsidR="00195A40" w:rsidRPr="00FA57D4">
        <w:rPr>
          <w:rFonts w:cs="Calibri"/>
          <w:color w:val="auto"/>
          <w:lang w:eastAsia="en-US"/>
        </w:rPr>
        <w:t>ego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="00195A40" w:rsidRPr="00FA57D4">
        <w:rPr>
          <w:rFonts w:cs="Calibri"/>
          <w:color w:val="auto"/>
          <w:lang w:eastAsia="en-US"/>
        </w:rPr>
        <w:t>zestawu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="00195A40" w:rsidRPr="00FA57D4">
        <w:rPr>
          <w:rFonts w:cs="Calibri"/>
          <w:color w:val="auto"/>
          <w:lang w:eastAsia="en-US"/>
        </w:rPr>
        <w:t>programów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="00195A40" w:rsidRPr="00FA57D4">
        <w:rPr>
          <w:rFonts w:cs="Calibri"/>
          <w:color w:val="auto"/>
          <w:lang w:eastAsia="en-US"/>
        </w:rPr>
        <w:t>nauczania;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rewalidacyjne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dla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uczniów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niepełnosprawnych;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prowadzone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ramach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pomocy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psychologiczno-pedagogicznej;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rozwijające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zainteresowania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uzdolnienia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uczniów.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Formami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działalności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dydaktyczno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–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wychowawczej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są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także: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nauka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religii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etyki;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związane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podtrzymywaniem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poczucia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tożsamości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narodowej,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etnicznej,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językowej,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szczególności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nauka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języka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oraz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własnej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historii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kultury;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edukacyjne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planowaniu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rodziny,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ochronie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płodu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ludzkiego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warunkach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dopuszczalności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przerywania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ciąży.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grupowych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zarządzenia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procedura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krajoznawstwa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turystyki,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granicę.</w:t>
      </w:r>
    </w:p>
    <w:p w:rsidR="006170A6" w:rsidRPr="00FA57D4" w:rsidRDefault="00CF595C" w:rsidP="00E26D57">
      <w:pPr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Formami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krajoznawstwa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turystyki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są:</w:t>
      </w:r>
    </w:p>
    <w:p w:rsidR="006170A6" w:rsidRPr="00FA57D4" w:rsidRDefault="00195A40" w:rsidP="00E26D57">
      <w:pPr>
        <w:pStyle w:val="Akapitzlist"/>
        <w:widowControl w:val="0"/>
        <w:numPr>
          <w:ilvl w:val="1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CF595C" w:rsidRPr="00FA57D4">
        <w:rPr>
          <w:color w:val="auto"/>
        </w:rPr>
        <w:t>ycieczki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przedmiotowe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inicjowane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realizowane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uzupełnienia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ramac</w:t>
      </w:r>
      <w:r w:rsidRPr="00FA57D4">
        <w:rPr>
          <w:color w:val="auto"/>
        </w:rPr>
        <w:t>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kilku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przedmiotów;</w:t>
      </w:r>
    </w:p>
    <w:p w:rsidR="006170A6" w:rsidRPr="00FA57D4" w:rsidRDefault="00195A40" w:rsidP="00E26D57">
      <w:pPr>
        <w:pStyle w:val="Akapitzlist"/>
        <w:widowControl w:val="0"/>
        <w:numPr>
          <w:ilvl w:val="1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CF595C" w:rsidRPr="00FA57D4">
        <w:rPr>
          <w:color w:val="auto"/>
        </w:rPr>
        <w:t>ycieczki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krajoznawczo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turystyczne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charakterze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interdyscyplinarnym,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wymaga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przygotowania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kondycyjnego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umiejętności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posługiwania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specjalistycznym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sprzętem,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organizowanych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nabycia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otaczającym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środowisku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umiejętności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zastosowania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praktyce.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Podstawy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krajoznawstwa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turystyki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drodze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zarządzenia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procedura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wycieczek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Szkoła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może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prowadzić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również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inne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niż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wymienione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edukacyjne.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  <w:lang w:eastAsia="en-US"/>
        </w:rPr>
      </w:pPr>
      <w:r w:rsidRPr="00FA57D4">
        <w:rPr>
          <w:rFonts w:cs="Calibri"/>
          <w:color w:val="auto"/>
          <w:lang w:eastAsia="en-US"/>
        </w:rPr>
        <w:t>Zajęcia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wymienione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pkt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1</w:t>
      </w:r>
      <w:r w:rsidR="00023411" w:rsidRPr="00FA57D4">
        <w:rPr>
          <w:rFonts w:cs="Calibri"/>
          <w:color w:val="auto"/>
          <w:lang w:eastAsia="en-US"/>
        </w:rPr>
        <w:t xml:space="preserve"> </w:t>
      </w:r>
      <w:proofErr w:type="spellStart"/>
      <w:r w:rsidRPr="00FA57D4">
        <w:rPr>
          <w:rFonts w:cs="Calibri"/>
          <w:color w:val="auto"/>
          <w:lang w:eastAsia="en-US"/>
        </w:rPr>
        <w:t>ppkt</w:t>
      </w:r>
      <w:proofErr w:type="spellEnd"/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3,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4,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5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mogą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być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prowadzone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z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udziałem</w:t>
      </w:r>
      <w:r w:rsidR="00023411" w:rsidRPr="00FA57D4">
        <w:rPr>
          <w:rFonts w:cs="Calibri"/>
          <w:color w:val="auto"/>
          <w:lang w:eastAsia="en-US"/>
        </w:rPr>
        <w:t xml:space="preserve"> </w:t>
      </w:r>
      <w:r w:rsidRPr="00FA57D4">
        <w:rPr>
          <w:rFonts w:cs="Calibri"/>
          <w:color w:val="auto"/>
          <w:lang w:eastAsia="en-US"/>
        </w:rPr>
        <w:t>wolontariuszy.</w:t>
      </w:r>
    </w:p>
    <w:p w:rsidR="00E17645" w:rsidRPr="00FA57D4" w:rsidRDefault="00E17645" w:rsidP="00C850F2">
      <w:pPr>
        <w:tabs>
          <w:tab w:val="left" w:pos="284"/>
          <w:tab w:val="left" w:pos="426"/>
        </w:tabs>
        <w:spacing w:line="276" w:lineRule="auto"/>
        <w:ind w:right="11"/>
        <w:jc w:val="center"/>
        <w:rPr>
          <w:b/>
          <w:color w:val="auto"/>
        </w:rPr>
      </w:pPr>
      <w:bookmarkStart w:id="95" w:name="_Hlk115258440"/>
    </w:p>
    <w:p w:rsidR="00C850F2" w:rsidRPr="00FA57D4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center"/>
        <w:rPr>
          <w:color w:val="auto"/>
        </w:rPr>
      </w:pPr>
      <w:bookmarkStart w:id="96" w:name="_Hlk120080837"/>
      <w:r w:rsidRPr="00FA57D4">
        <w:rPr>
          <w:b/>
          <w:color w:val="auto"/>
        </w:rPr>
        <w:t>§ 42a.</w:t>
      </w:r>
    </w:p>
    <w:p w:rsidR="00C850F2" w:rsidRPr="00FA57D4" w:rsidRDefault="00C850F2" w:rsidP="00C850F2">
      <w:pPr>
        <w:tabs>
          <w:tab w:val="left" w:pos="284"/>
          <w:tab w:val="left" w:pos="426"/>
        </w:tabs>
        <w:spacing w:line="276" w:lineRule="auto"/>
        <w:ind w:right="11"/>
        <w:rPr>
          <w:b/>
          <w:color w:val="auto"/>
        </w:rPr>
      </w:pPr>
    </w:p>
    <w:p w:rsidR="002612F3" w:rsidRPr="00FA57D4" w:rsidRDefault="002612F3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auto"/>
        </w:rPr>
      </w:pPr>
      <w:r w:rsidRPr="00FA57D4">
        <w:rPr>
          <w:color w:val="auto"/>
        </w:rPr>
        <w:t>1</w:t>
      </w:r>
      <w:r w:rsidR="00C850F2" w:rsidRPr="00FA57D4">
        <w:rPr>
          <w:color w:val="auto"/>
        </w:rPr>
        <w:t>. W przypadku zawieszeni</w:t>
      </w:r>
      <w:r w:rsidR="006B5622">
        <w:rPr>
          <w:color w:val="auto"/>
        </w:rPr>
        <w:t>a zajęć, o których</w:t>
      </w:r>
      <w:r w:rsidRPr="00FA57D4">
        <w:rPr>
          <w:color w:val="auto"/>
        </w:rPr>
        <w:t xml:space="preserve"> mowa</w:t>
      </w:r>
      <w:r w:rsidR="00C850F2" w:rsidRPr="00FA57D4">
        <w:rPr>
          <w:color w:val="auto"/>
        </w:rPr>
        <w:t xml:space="preserve"> na okres powyżej dwóch dni dyrektor szkoły organizuje dla uczniów zajęcia z wykorzystaniem metod i technik kształcenia na odległość. Zajęcia te są organizowane nie później niż od trzeciego dnia zawieszenia zajęć</w:t>
      </w:r>
      <w:r w:rsidRPr="00FA57D4">
        <w:rPr>
          <w:color w:val="auto"/>
        </w:rPr>
        <w:t>.</w:t>
      </w:r>
    </w:p>
    <w:p w:rsidR="00C850F2" w:rsidRPr="00FA57D4" w:rsidRDefault="002612F3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auto"/>
        </w:rPr>
      </w:pPr>
      <w:r w:rsidRPr="00FA57D4">
        <w:rPr>
          <w:color w:val="auto"/>
        </w:rPr>
        <w:t>2</w:t>
      </w:r>
      <w:r w:rsidR="00C850F2" w:rsidRPr="00FA57D4">
        <w:rPr>
          <w:color w:val="auto"/>
        </w:rPr>
        <w:t>. Zajęcia z wykorzystaniem metod i technik kształcenia na odległość są realizowane</w:t>
      </w:r>
      <w:r w:rsidR="00EA1669" w:rsidRPr="00FA57D4">
        <w:rPr>
          <w:color w:val="auto"/>
        </w:rPr>
        <w:t xml:space="preserve"> w formie</w:t>
      </w:r>
      <w:r w:rsidR="00C850F2" w:rsidRPr="00FA57D4">
        <w:rPr>
          <w:color w:val="auto"/>
        </w:rPr>
        <w:t xml:space="preserve">: </w:t>
      </w:r>
    </w:p>
    <w:p w:rsidR="00EA1669" w:rsidRPr="00FA57D4" w:rsidRDefault="00EA1669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auto"/>
        </w:rPr>
      </w:pPr>
      <w:r w:rsidRPr="00FA57D4">
        <w:rPr>
          <w:color w:val="auto"/>
        </w:rPr>
        <w:t xml:space="preserve">1) lekcji online, prowadzonych w aplikacji </w:t>
      </w:r>
      <w:proofErr w:type="spellStart"/>
      <w:r w:rsidRPr="00FA57D4">
        <w:rPr>
          <w:color w:val="auto"/>
        </w:rPr>
        <w:t>Teams</w:t>
      </w:r>
      <w:proofErr w:type="spellEnd"/>
      <w:r w:rsidRPr="00FA57D4">
        <w:rPr>
          <w:color w:val="auto"/>
        </w:rPr>
        <w:t>;</w:t>
      </w:r>
    </w:p>
    <w:p w:rsidR="00EA1669" w:rsidRPr="00FA57D4" w:rsidRDefault="00EA1669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auto"/>
        </w:rPr>
      </w:pPr>
      <w:r w:rsidRPr="00FA57D4">
        <w:rPr>
          <w:color w:val="auto"/>
        </w:rPr>
        <w:t xml:space="preserve">2) materiałów dydaktycznych, przekazanych uczniowi do samodzielnego opracowania przez aplikację </w:t>
      </w:r>
      <w:proofErr w:type="spellStart"/>
      <w:r w:rsidRPr="00FA57D4">
        <w:rPr>
          <w:color w:val="auto"/>
        </w:rPr>
        <w:t>Teams</w:t>
      </w:r>
      <w:proofErr w:type="spellEnd"/>
      <w:r w:rsidRPr="00FA57D4">
        <w:rPr>
          <w:color w:val="auto"/>
        </w:rPr>
        <w:t xml:space="preserve"> lub dziennik elektroniczny.</w:t>
      </w:r>
    </w:p>
    <w:p w:rsidR="00EA1669" w:rsidRPr="00FA57D4" w:rsidRDefault="00EA1669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auto"/>
        </w:rPr>
      </w:pPr>
      <w:r w:rsidRPr="00FA57D4">
        <w:rPr>
          <w:color w:val="auto"/>
        </w:rPr>
        <w:t>3. O formie prowadzenia zajęć decyduje Dyrektor Szkoły.</w:t>
      </w:r>
    </w:p>
    <w:p w:rsidR="00C850F2" w:rsidRPr="00FA57D4" w:rsidRDefault="00EA1669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b/>
          <w:color w:val="auto"/>
        </w:rPr>
      </w:pPr>
      <w:r w:rsidRPr="00FA57D4">
        <w:rPr>
          <w:color w:val="auto"/>
        </w:rPr>
        <w:t>4</w:t>
      </w:r>
      <w:r w:rsidR="00C850F2" w:rsidRPr="00FA57D4">
        <w:rPr>
          <w:color w:val="auto"/>
        </w:rPr>
        <w:t>. W szczegó</w:t>
      </w:r>
      <w:r w:rsidR="006B5622">
        <w:rPr>
          <w:color w:val="auto"/>
        </w:rPr>
        <w:t>lnie uzasadnionych przypadkach Dyrektor S</w:t>
      </w:r>
      <w:r w:rsidR="00C850F2" w:rsidRPr="00FA57D4">
        <w:rPr>
          <w:color w:val="auto"/>
        </w:rPr>
        <w:t>zkoły za zgodą</w:t>
      </w:r>
      <w:r w:rsidRPr="00FA57D4">
        <w:rPr>
          <w:color w:val="auto"/>
        </w:rPr>
        <w:t xml:space="preserve"> organu prowadzącego i </w:t>
      </w:r>
      <w:r w:rsidR="00C850F2" w:rsidRPr="00FA57D4">
        <w:rPr>
          <w:color w:val="auto"/>
        </w:rPr>
        <w:t>po uzyskaniu pozytywnej opinii organu sprawującego nadzór pedagogiczny, może odstąpić od organizowania dla uczniów zajęć z wykorzystaniem metod i tech</w:t>
      </w:r>
      <w:r w:rsidRPr="00FA57D4">
        <w:rPr>
          <w:color w:val="auto"/>
        </w:rPr>
        <w:t>nik kształcenia na odległość.</w:t>
      </w:r>
    </w:p>
    <w:p w:rsidR="007A435B" w:rsidRPr="00FA57D4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color w:val="auto"/>
        </w:rPr>
        <w:t>5</w:t>
      </w:r>
      <w:r w:rsidR="007A435B" w:rsidRPr="00FA57D4">
        <w:rPr>
          <w:color w:val="auto"/>
        </w:rPr>
        <w:t xml:space="preserve">. </w:t>
      </w:r>
      <w:r w:rsidR="007A435B" w:rsidRPr="00FA57D4">
        <w:rPr>
          <w:rFonts w:eastAsia="Calibri"/>
          <w:color w:val="auto"/>
          <w:lang w:eastAsia="en-US"/>
        </w:rPr>
        <w:t>Sposób potwierdzania uczestnictwa uczniów w zajęciach realizowanych z wykorzystaniem metod i t</w:t>
      </w:r>
      <w:r w:rsidRPr="00FA57D4">
        <w:rPr>
          <w:rFonts w:eastAsia="Calibri"/>
          <w:color w:val="auto"/>
          <w:lang w:eastAsia="en-US"/>
        </w:rPr>
        <w:t>echnik kształcenia na odległość</w:t>
      </w:r>
      <w:r w:rsidR="007A435B" w:rsidRPr="00FA57D4">
        <w:rPr>
          <w:rFonts w:eastAsia="Calibri"/>
          <w:color w:val="auto"/>
          <w:lang w:eastAsia="en-US"/>
        </w:rPr>
        <w:t>:</w:t>
      </w:r>
    </w:p>
    <w:p w:rsidR="00EA1669" w:rsidRPr="00FA57D4" w:rsidRDefault="007A435B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1) udział ucznia w nau</w:t>
      </w:r>
      <w:r w:rsidR="00EA1669" w:rsidRPr="00FA57D4">
        <w:rPr>
          <w:rFonts w:eastAsia="Calibri"/>
          <w:color w:val="auto"/>
          <w:lang w:eastAsia="en-US"/>
        </w:rPr>
        <w:t>czaniu zdalnym jest obowiązkowy;</w:t>
      </w:r>
    </w:p>
    <w:p w:rsidR="007A435B" w:rsidRPr="00FA57D4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2) p</w:t>
      </w:r>
      <w:r w:rsidR="007A435B" w:rsidRPr="00FA57D4">
        <w:rPr>
          <w:rFonts w:eastAsia="Calibri"/>
          <w:color w:val="auto"/>
          <w:lang w:eastAsia="en-US"/>
        </w:rPr>
        <w:t>otwierdzeniem obecności ucznia na zajęciach jest wp</w:t>
      </w:r>
      <w:r w:rsidR="00665156" w:rsidRPr="00FA57D4">
        <w:rPr>
          <w:rFonts w:eastAsia="Calibri"/>
          <w:color w:val="auto"/>
          <w:lang w:eastAsia="en-US"/>
        </w:rPr>
        <w:t>is w dzienniku elektronicznym ZD</w:t>
      </w:r>
      <w:r w:rsidR="007A435B" w:rsidRPr="00FA57D4">
        <w:rPr>
          <w:rFonts w:eastAsia="Calibri"/>
          <w:color w:val="auto"/>
          <w:lang w:eastAsia="en-US"/>
        </w:rPr>
        <w:t xml:space="preserve">; </w:t>
      </w:r>
    </w:p>
    <w:p w:rsidR="007A435B" w:rsidRPr="00FA57D4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3</w:t>
      </w:r>
      <w:r w:rsidR="007A435B" w:rsidRPr="00FA57D4">
        <w:rPr>
          <w:rFonts w:eastAsia="Calibri"/>
          <w:color w:val="auto"/>
          <w:lang w:eastAsia="en-US"/>
        </w:rPr>
        <w:t>) uczeń ma obowiązek aktywnego uczestniczenia w zajęciach online, punktualnego logowania się na lekcję oraz, na prośbę nauczyciela, pracy z włączoną kamerą;</w:t>
      </w:r>
    </w:p>
    <w:p w:rsidR="007A435B" w:rsidRPr="00FA57D4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4</w:t>
      </w:r>
      <w:r w:rsidR="007A435B" w:rsidRPr="00FA57D4">
        <w:rPr>
          <w:rFonts w:eastAsia="Calibri"/>
          <w:color w:val="auto"/>
          <w:lang w:eastAsia="en-US"/>
        </w:rPr>
        <w:t>) brak informacji zwrotnych od ucznia w czasie zajęć (brak odpowiedzi ustnych) jest równoznaczny z jego nieobecnością na zajęciach i zostaje odnotowany w dzienniku;</w:t>
      </w:r>
    </w:p>
    <w:p w:rsidR="007A435B" w:rsidRPr="00FA57D4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5</w:t>
      </w:r>
      <w:r w:rsidR="007A435B" w:rsidRPr="00FA57D4">
        <w:rPr>
          <w:rFonts w:eastAsia="Calibri"/>
          <w:color w:val="auto"/>
          <w:lang w:eastAsia="en-US"/>
        </w:rPr>
        <w:t xml:space="preserve">) </w:t>
      </w:r>
      <w:r w:rsidR="00665156" w:rsidRPr="00FA57D4">
        <w:rPr>
          <w:rFonts w:eastAsia="Calibri"/>
          <w:color w:val="auto"/>
          <w:lang w:eastAsia="en-US"/>
        </w:rPr>
        <w:t xml:space="preserve">w </w:t>
      </w:r>
      <w:r w:rsidR="007A435B" w:rsidRPr="00FA57D4">
        <w:rPr>
          <w:rFonts w:eastAsia="Calibri"/>
          <w:color w:val="auto"/>
          <w:lang w:eastAsia="en-US"/>
        </w:rPr>
        <w:t>przypadku uporczywego zakłócania lekcji online przez ucznia nauczyciel ma prawo zakończyć jego udział w zajęciach przed czasem. Zaistnia</w:t>
      </w:r>
      <w:r w:rsidR="00665156" w:rsidRPr="00FA57D4">
        <w:rPr>
          <w:rFonts w:eastAsia="Calibri"/>
          <w:color w:val="auto"/>
          <w:lang w:eastAsia="en-US"/>
        </w:rPr>
        <w:t>ły fakt nauczyciel odnotowuje w </w:t>
      </w:r>
      <w:r w:rsidR="007A435B" w:rsidRPr="00FA57D4">
        <w:rPr>
          <w:rFonts w:eastAsia="Calibri"/>
          <w:color w:val="auto"/>
          <w:lang w:eastAsia="en-US"/>
        </w:rPr>
        <w:t xml:space="preserve">uwagach w dzienniku elektronicznym. Uczeń ma za zadanie </w:t>
      </w:r>
      <w:r w:rsidRPr="00FA57D4">
        <w:rPr>
          <w:rFonts w:eastAsia="Calibri"/>
          <w:color w:val="auto"/>
          <w:lang w:eastAsia="en-US"/>
        </w:rPr>
        <w:t>do następnej lekcji uzupełnić i </w:t>
      </w:r>
      <w:r w:rsidR="007A435B" w:rsidRPr="00FA57D4">
        <w:rPr>
          <w:rFonts w:eastAsia="Calibri"/>
          <w:color w:val="auto"/>
          <w:lang w:eastAsia="en-US"/>
        </w:rPr>
        <w:t xml:space="preserve">samodzielnie opracować omawiany materiał; </w:t>
      </w:r>
    </w:p>
    <w:p w:rsidR="007A435B" w:rsidRPr="00FA57D4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6</w:t>
      </w:r>
      <w:r w:rsidR="007A435B" w:rsidRPr="00FA57D4">
        <w:rPr>
          <w:rFonts w:eastAsia="Calibri"/>
          <w:color w:val="auto"/>
          <w:lang w:eastAsia="en-US"/>
        </w:rPr>
        <w:t>) nieobecność ucznia na lekcji online odnotowywana jest przez nauczyciela i wymaga usprawiedliwienia prz</w:t>
      </w:r>
      <w:r w:rsidRPr="00FA57D4">
        <w:rPr>
          <w:rFonts w:eastAsia="Calibri"/>
          <w:color w:val="auto"/>
          <w:lang w:eastAsia="en-US"/>
        </w:rPr>
        <w:t xml:space="preserve">ez rodzica </w:t>
      </w:r>
      <w:r w:rsidR="007A435B" w:rsidRPr="00FA57D4">
        <w:rPr>
          <w:rFonts w:eastAsia="Calibri"/>
          <w:color w:val="auto"/>
          <w:lang w:eastAsia="en-US"/>
        </w:rPr>
        <w:t xml:space="preserve">wg zasad </w:t>
      </w:r>
      <w:r w:rsidRPr="00FA57D4">
        <w:rPr>
          <w:rFonts w:eastAsia="Calibri"/>
          <w:color w:val="auto"/>
          <w:lang w:eastAsia="en-US"/>
        </w:rPr>
        <w:t xml:space="preserve">i w formie </w:t>
      </w:r>
      <w:r w:rsidR="007A435B" w:rsidRPr="00FA57D4">
        <w:rPr>
          <w:rFonts w:eastAsia="Calibri"/>
          <w:color w:val="auto"/>
          <w:lang w:eastAsia="en-US"/>
        </w:rPr>
        <w:t>określonych w statucie szkoły;</w:t>
      </w:r>
    </w:p>
    <w:p w:rsidR="007A435B" w:rsidRPr="00FA57D4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7</w:t>
      </w:r>
      <w:r w:rsidR="007A435B" w:rsidRPr="00FA57D4">
        <w:rPr>
          <w:rFonts w:eastAsia="Calibri"/>
          <w:color w:val="auto"/>
          <w:lang w:eastAsia="en-US"/>
        </w:rPr>
        <w:t xml:space="preserve">) uczeń nieobecny na zajęciach ma obowiązek uzupełnienia materiału zgodnie z zapisami zawartymi w statucie szkoły;. </w:t>
      </w:r>
    </w:p>
    <w:p w:rsidR="007A435B" w:rsidRPr="00FA57D4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8</w:t>
      </w:r>
      <w:r w:rsidR="007A435B" w:rsidRPr="00FA57D4">
        <w:rPr>
          <w:rFonts w:eastAsia="Calibri"/>
          <w:color w:val="auto"/>
          <w:lang w:eastAsia="en-US"/>
        </w:rPr>
        <w:t>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:rsidR="007A435B" w:rsidRPr="00FA57D4" w:rsidRDefault="007A435B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 xml:space="preserve">9) w celu skutecznego przesyłania pisemnych prac nauczyciel ustala z uczniami sposób ich przesłania: w dzienniku elektronicznym, </w:t>
      </w:r>
      <w:r w:rsidR="008137F8" w:rsidRPr="00FA57D4">
        <w:rPr>
          <w:rFonts w:eastAsia="Calibri"/>
          <w:color w:val="auto"/>
          <w:lang w:eastAsia="en-US"/>
        </w:rPr>
        <w:t xml:space="preserve">w </w:t>
      </w:r>
      <w:r w:rsidRPr="00FA57D4">
        <w:rPr>
          <w:rFonts w:eastAsia="Calibri"/>
          <w:color w:val="auto"/>
          <w:lang w:eastAsia="en-US"/>
        </w:rPr>
        <w:t>aplik</w:t>
      </w:r>
      <w:r w:rsidR="008137F8" w:rsidRPr="00FA57D4">
        <w:rPr>
          <w:rFonts w:eastAsia="Calibri"/>
          <w:color w:val="auto"/>
          <w:lang w:eastAsia="en-US"/>
        </w:rPr>
        <w:t xml:space="preserve">acji </w:t>
      </w:r>
      <w:proofErr w:type="spellStart"/>
      <w:r w:rsidR="008137F8" w:rsidRPr="00FA57D4">
        <w:rPr>
          <w:rFonts w:eastAsia="Calibri"/>
          <w:color w:val="auto"/>
          <w:lang w:eastAsia="en-US"/>
        </w:rPr>
        <w:t>Teams</w:t>
      </w:r>
      <w:proofErr w:type="spellEnd"/>
      <w:r w:rsidR="008137F8" w:rsidRPr="00FA57D4">
        <w:rPr>
          <w:rFonts w:eastAsia="Calibri"/>
          <w:color w:val="auto"/>
          <w:lang w:eastAsia="en-US"/>
        </w:rPr>
        <w:t xml:space="preserve"> lub w poczcie</w:t>
      </w:r>
      <w:r w:rsidRPr="00FA57D4">
        <w:rPr>
          <w:rFonts w:eastAsia="Calibri"/>
          <w:color w:val="auto"/>
          <w:lang w:eastAsia="en-US"/>
        </w:rPr>
        <w:t xml:space="preserve"> </w:t>
      </w:r>
      <w:r w:rsidR="008137F8" w:rsidRPr="00FA57D4">
        <w:rPr>
          <w:rFonts w:eastAsia="Calibri"/>
          <w:color w:val="auto"/>
          <w:lang w:eastAsia="en-US"/>
        </w:rPr>
        <w:t>służbowej</w:t>
      </w:r>
      <w:r w:rsidRPr="00FA57D4">
        <w:rPr>
          <w:rFonts w:eastAsia="Calibri"/>
          <w:color w:val="auto"/>
          <w:lang w:eastAsia="en-US"/>
        </w:rPr>
        <w:t>;</w:t>
      </w:r>
    </w:p>
    <w:p w:rsidR="007A435B" w:rsidRPr="00FA57D4" w:rsidRDefault="007A435B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10) w przypadku trudności z przekazaniem pracy drogą elektroniczną uczeń/rodzic ma obowiązek dostarczyć ją do sekretariatu szkoły i o zaistniałym fakcie poin</w:t>
      </w:r>
      <w:r w:rsidR="008137F8" w:rsidRPr="00FA57D4">
        <w:rPr>
          <w:rFonts w:eastAsia="Calibri"/>
          <w:color w:val="auto"/>
          <w:lang w:eastAsia="en-US"/>
        </w:rPr>
        <w:t>formować nauczyciela przedmiotu;</w:t>
      </w:r>
    </w:p>
    <w:p w:rsidR="007A435B" w:rsidRPr="00FA57D4" w:rsidRDefault="00873125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11</w:t>
      </w:r>
      <w:r w:rsidR="007A435B" w:rsidRPr="00FA57D4">
        <w:rPr>
          <w:rFonts w:eastAsia="Calibri"/>
          <w:color w:val="auto"/>
          <w:lang w:eastAsia="en-US"/>
        </w:rPr>
        <w:t>) uczeń lub jego rodzic ma</w:t>
      </w:r>
      <w:r w:rsidRPr="00FA57D4">
        <w:rPr>
          <w:rFonts w:eastAsia="Calibri"/>
          <w:color w:val="auto"/>
          <w:lang w:eastAsia="en-US"/>
        </w:rPr>
        <w:t>ją</w:t>
      </w:r>
      <w:r w:rsidR="007A435B" w:rsidRPr="00FA57D4">
        <w:rPr>
          <w:rFonts w:eastAsia="Calibri"/>
          <w:color w:val="auto"/>
          <w:lang w:eastAsia="en-US"/>
        </w:rPr>
        <w:t xml:space="preserve"> obowiązek kontrolowania swojego konta na e – dzienniku co najmniej raz dziennie zwłaszcza n</w:t>
      </w:r>
      <w:r w:rsidRPr="00FA57D4">
        <w:rPr>
          <w:rFonts w:eastAsia="Calibri"/>
          <w:color w:val="auto"/>
          <w:lang w:eastAsia="en-US"/>
        </w:rPr>
        <w:t>a zakończenie dnia</w:t>
      </w:r>
      <w:r w:rsidR="007A435B" w:rsidRPr="00FA57D4">
        <w:rPr>
          <w:rFonts w:eastAsia="Calibri"/>
          <w:color w:val="auto"/>
          <w:lang w:eastAsia="en-US"/>
        </w:rPr>
        <w:t xml:space="preserve">; </w:t>
      </w:r>
    </w:p>
    <w:p w:rsidR="007A435B" w:rsidRPr="00FA57D4" w:rsidRDefault="00873125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auto"/>
          <w:lang w:eastAsia="en-US"/>
        </w:rPr>
      </w:pPr>
      <w:r w:rsidRPr="00FA57D4">
        <w:rPr>
          <w:rFonts w:eastAsia="Calibri"/>
          <w:color w:val="auto"/>
          <w:lang w:eastAsia="en-US"/>
        </w:rPr>
        <w:t>12</w:t>
      </w:r>
      <w:r w:rsidR="007A435B" w:rsidRPr="00FA57D4">
        <w:rPr>
          <w:rFonts w:eastAsia="Calibri"/>
          <w:color w:val="auto"/>
          <w:lang w:eastAsia="en-US"/>
        </w:rPr>
        <w:t xml:space="preserve">) uczeń ma obowiązek dbania o bezpieczeństwo podczas korzystania z </w:t>
      </w:r>
      <w:proofErr w:type="spellStart"/>
      <w:r w:rsidR="007A435B" w:rsidRPr="00FA57D4">
        <w:rPr>
          <w:rFonts w:eastAsia="Calibri"/>
          <w:color w:val="auto"/>
          <w:lang w:eastAsia="en-US"/>
        </w:rPr>
        <w:t>internetu</w:t>
      </w:r>
      <w:proofErr w:type="spellEnd"/>
      <w:r w:rsidR="007A435B" w:rsidRPr="00FA57D4">
        <w:rPr>
          <w:rFonts w:eastAsia="Calibri"/>
          <w:color w:val="auto"/>
          <w:lang w:eastAsia="en-US"/>
        </w:rPr>
        <w:t xml:space="preserve"> oraz stosowania się do zasad kulturalnego zachowania w sieci;</w:t>
      </w:r>
    </w:p>
    <w:p w:rsidR="007A435B" w:rsidRPr="00FA57D4" w:rsidRDefault="00873125" w:rsidP="007A435B">
      <w:pPr>
        <w:tabs>
          <w:tab w:val="left" w:pos="284"/>
          <w:tab w:val="left" w:pos="426"/>
        </w:tabs>
        <w:spacing w:line="276" w:lineRule="auto"/>
        <w:jc w:val="both"/>
        <w:rPr>
          <w:strike/>
          <w:color w:val="auto"/>
        </w:rPr>
      </w:pPr>
      <w:r w:rsidRPr="00FA57D4">
        <w:rPr>
          <w:rFonts w:eastAsia="Calibri"/>
          <w:color w:val="auto"/>
          <w:lang w:eastAsia="en-US"/>
        </w:rPr>
        <w:lastRenderedPageBreak/>
        <w:t>13</w:t>
      </w:r>
      <w:r w:rsidR="007A435B" w:rsidRPr="00FA57D4">
        <w:rPr>
          <w:rFonts w:eastAsia="Calibri"/>
          <w:color w:val="auto"/>
          <w:lang w:eastAsia="en-US"/>
        </w:rPr>
        <w:t>) nauczyciele zobowiązani są do bezwzględnego przestrzegania zasad bezpiecznego uczestnictwa w zdalnych zajęciach.</w:t>
      </w:r>
    </w:p>
    <w:bookmarkEnd w:id="95"/>
    <w:bookmarkEnd w:id="96"/>
    <w:p w:rsidR="00C850F2" w:rsidRPr="00FA57D4" w:rsidRDefault="00C850F2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071505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43</w:t>
      </w:r>
      <w:r w:rsidR="00CF595C" w:rsidRPr="00FA57D4">
        <w:rPr>
          <w:b/>
          <w:color w:val="auto"/>
        </w:rPr>
        <w:t>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materialna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formach: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pomoc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finansowa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pierwszych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lokalnego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wspierania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pierwszych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="00C07C3C" w:rsidRPr="00FA57D4">
        <w:rPr>
          <w:color w:val="auto"/>
        </w:rPr>
        <w:t>ponadpodstawowych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grójecki,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załącznik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00115E" w:rsidRPr="00FA57D4">
        <w:rPr>
          <w:color w:val="auto"/>
        </w:rPr>
        <w:t>obowiązującej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Powiatu</w:t>
      </w:r>
      <w:r w:rsidR="00023411" w:rsidRPr="00FA57D4">
        <w:rPr>
          <w:color w:val="auto"/>
        </w:rPr>
        <w:t xml:space="preserve"> </w:t>
      </w:r>
      <w:r w:rsidR="00C07C3C" w:rsidRPr="00FA57D4">
        <w:rPr>
          <w:color w:val="auto"/>
        </w:rPr>
        <w:t>Grójeckiego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przyznanie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stypendium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ucznia);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stypendium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Starosty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Grójeckiego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wspierania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uzdolnionych,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załącznik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00115E" w:rsidRPr="00FA57D4">
        <w:rPr>
          <w:color w:val="auto"/>
        </w:rPr>
        <w:t>obowiązującej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Grójeckiego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przyznanie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stypendium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zasięgnięciu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pedagogicznej);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  <w:highlight w:val="white"/>
        </w:rPr>
      </w:pPr>
      <w:bookmarkStart w:id="97" w:name="_Hlk120080869"/>
      <w:r w:rsidRPr="00FA57D4">
        <w:rPr>
          <w:color w:val="auto"/>
        </w:rPr>
        <w:t>stypendium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Prezesa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Ministrów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maturą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  <w:shd w:val="clear" w:color="auto" w:fill="FFFFFF"/>
        </w:rPr>
        <w:t>Rozporządzenia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Rady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Ministrów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z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dnia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14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czerwca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2005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r.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sprawie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stypendiów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Prezesa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Rady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Ministrów,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ministra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właściwego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do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spraw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oświaty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wychowania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oraz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ministra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właściwego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do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spraw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kultury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ochrony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dziedzictwa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narodowego;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  <w:highlight w:val="white"/>
        </w:rPr>
      </w:pPr>
      <w:r w:rsidRPr="00FA57D4">
        <w:rPr>
          <w:color w:val="auto"/>
          <w:shd w:val="clear" w:color="auto" w:fill="FFFFFF"/>
        </w:rPr>
        <w:t>stypendium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Ministra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właściwego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do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spraw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oświaty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wychowania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na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podstawie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Rozporządzenia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Rady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Ministrów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z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dnia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14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czerwca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2005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r.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sprawie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stypendiów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Prezesa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Rady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Ministrów,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ministra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właściwego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do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spraw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oświaty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wychowania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oraz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ministra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właściwego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do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spraw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kultury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ochrony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dziedzictwa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narodowego;</w:t>
      </w:r>
    </w:p>
    <w:bookmarkEnd w:id="97"/>
    <w:p w:rsidR="00023411" w:rsidRPr="00FA57D4" w:rsidRDefault="00CF595C" w:rsidP="00023411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  <w:highlight w:val="white"/>
        </w:rPr>
      </w:pPr>
      <w:r w:rsidRPr="00FA57D4">
        <w:rPr>
          <w:color w:val="auto"/>
          <w:shd w:val="clear" w:color="auto" w:fill="FFFFFF"/>
        </w:rPr>
        <w:t>pomoc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rzeczowa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w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ramach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akcji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charytatywnych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organizowanych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na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terenie</w:t>
      </w:r>
      <w:r w:rsidR="00023411" w:rsidRPr="00FA57D4">
        <w:rPr>
          <w:color w:val="auto"/>
          <w:shd w:val="clear" w:color="auto" w:fill="FFFFFF"/>
        </w:rPr>
        <w:t xml:space="preserve"> </w:t>
      </w:r>
      <w:r w:rsidRPr="00FA57D4">
        <w:rPr>
          <w:color w:val="auto"/>
          <w:shd w:val="clear" w:color="auto" w:fill="FFFFFF"/>
        </w:rPr>
        <w:t>Szkoły</w:t>
      </w:r>
      <w:bookmarkStart w:id="98" w:name="_Hlk110504871"/>
      <w:r w:rsidR="00023411" w:rsidRPr="00FA57D4">
        <w:rPr>
          <w:color w:val="auto"/>
          <w:shd w:val="clear" w:color="auto" w:fill="FFFFFF"/>
        </w:rPr>
        <w:t>;</w:t>
      </w:r>
    </w:p>
    <w:p w:rsidR="00023411" w:rsidRPr="00FA57D4" w:rsidRDefault="003E0E56" w:rsidP="00023411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  <w:highlight w:val="white"/>
        </w:rPr>
      </w:pPr>
      <w:bookmarkStart w:id="99" w:name="_Hlk115258462"/>
      <w:r>
        <w:rPr>
          <w:rStyle w:val="markedcontent"/>
          <w:rFonts w:eastAsiaTheme="majorEastAsia"/>
          <w:color w:val="auto"/>
        </w:rPr>
        <w:t>uczeń, przybyły z</w:t>
      </w:r>
      <w:r w:rsidR="00023411" w:rsidRPr="00FA57D4">
        <w:rPr>
          <w:rStyle w:val="markedcontent"/>
          <w:rFonts w:eastAsiaTheme="majorEastAsia"/>
          <w:color w:val="auto"/>
        </w:rPr>
        <w:t xml:space="preserve"> Ukrainy, którego pobyt na terytorium Rzeczypospolitej Polskiej uznawany jest za legalny, może </w:t>
      </w:r>
      <w:r w:rsidR="00873125" w:rsidRPr="00FA57D4">
        <w:rPr>
          <w:rStyle w:val="markedcontent"/>
          <w:rFonts w:eastAsiaTheme="majorEastAsia"/>
          <w:color w:val="auto"/>
        </w:rPr>
        <w:t>mieć</w:t>
      </w:r>
      <w:r w:rsidR="00023411" w:rsidRPr="00FA57D4">
        <w:rPr>
          <w:rStyle w:val="markedcontent"/>
          <w:rFonts w:eastAsiaTheme="majorEastAsia"/>
          <w:color w:val="auto"/>
        </w:rPr>
        <w:t xml:space="preserve"> przyznawane świadczenie pomocy materialnej o charakterze socjalnym, na zasadach określonych w Ustawie o systemie oświaty.</w:t>
      </w:r>
      <w:bookmarkEnd w:id="98"/>
    </w:p>
    <w:bookmarkEnd w:id="99"/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Style w:val="Zakotwiczenieprzypisudolnego"/>
          <w:color w:val="auto"/>
          <w:shd w:val="clear" w:color="auto" w:fill="FFFFFF"/>
          <w:vertAlign w:val="baseline"/>
        </w:rPr>
      </w:pPr>
    </w:p>
    <w:p w:rsidR="006170A6" w:rsidRPr="00FA57D4" w:rsidRDefault="00071505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44</w:t>
      </w:r>
      <w:r w:rsidR="00CF595C" w:rsidRPr="00FA57D4">
        <w:rPr>
          <w:b/>
          <w:color w:val="auto"/>
        </w:rPr>
        <w:t>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kształtowanie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prospołecznych,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umożliwiając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wolontariatu.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Wolontariat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sprzyja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aktywnemu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uczestnictwu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społecznym.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podjąć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pozarządowymi,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fundacjami,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kształtowanie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świadomości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obywatelskiej,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demokratycznych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wśród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młodzieży,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upowszechnianie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historycznej,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pielęgnowanie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pamięci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ważnych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wydarzeniach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historii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Polski,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ochronie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dóbr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dziedzictwa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narodowego,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słabszym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wykluczonym.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Podjęta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rozwijających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zainteresowania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uzdolnienia,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dydaktyczno-wyrównawczych,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specjalistycznych,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wsparcia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rewalidacyjnych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niepełnosprawnością.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drodze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porozumienia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Uczniowskim.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Podejmowanie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porozumieniu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Każdy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wolontariuszem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CA3798" w:rsidRPr="00FA57D4">
        <w:rPr>
          <w:color w:val="auto"/>
        </w:rPr>
        <w:t>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Wolontariusz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ochotniczo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wynagrodzenia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obszarze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koleżeńskiej,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środowiska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naturalnego.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Wolontariusze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podejmować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wymiarze,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utrudni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wywiązywania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Wolontariusze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podlegają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zrzeszeniu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klubie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wolontariusza,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Szczegółowe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Klubu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Wolontariusza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Klubu,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będącego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Klubu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Wolontariusza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Rodziców.</w:t>
      </w:r>
    </w:p>
    <w:p w:rsidR="00740A88" w:rsidRPr="00FA57D4" w:rsidRDefault="00740A88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koordynacji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szkoła:</w:t>
      </w:r>
    </w:p>
    <w:p w:rsidR="00740A88" w:rsidRPr="00FA57D4" w:rsidRDefault="00195A40" w:rsidP="00E26D57">
      <w:pPr>
        <w:pStyle w:val="Akapitzlist"/>
        <w:widowControl w:val="0"/>
        <w:numPr>
          <w:ilvl w:val="1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</w:t>
      </w:r>
      <w:r w:rsidR="00740A88" w:rsidRPr="00FA57D4">
        <w:rPr>
          <w:color w:val="auto"/>
        </w:rPr>
        <w:t>awiązuje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współpracę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wybranymi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uzgodnionymi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organizac</w:t>
      </w:r>
      <w:r w:rsidRPr="00FA57D4">
        <w:rPr>
          <w:color w:val="auto"/>
        </w:rPr>
        <w:t>jami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instytucjami;</w:t>
      </w:r>
    </w:p>
    <w:p w:rsidR="00740A88" w:rsidRPr="00FA57D4" w:rsidRDefault="00195A40" w:rsidP="00E26D57">
      <w:pPr>
        <w:pStyle w:val="Akapitzlist"/>
        <w:widowControl w:val="0"/>
        <w:numPr>
          <w:ilvl w:val="1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</w:t>
      </w:r>
      <w:r w:rsidR="00740A88" w:rsidRPr="00FA57D4">
        <w:rPr>
          <w:color w:val="auto"/>
        </w:rPr>
        <w:t>głasza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podmiotom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instytucjom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jako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wolontariusza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uzyskan</w:t>
      </w:r>
      <w:r w:rsidRPr="00FA57D4">
        <w:rPr>
          <w:color w:val="auto"/>
        </w:rPr>
        <w:t>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rodziców;</w:t>
      </w:r>
    </w:p>
    <w:p w:rsidR="00740A88" w:rsidRPr="00FA57D4" w:rsidRDefault="00195A40" w:rsidP="00E26D57">
      <w:pPr>
        <w:pStyle w:val="Akapitzlist"/>
        <w:widowControl w:val="0"/>
        <w:numPr>
          <w:ilvl w:val="1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</w:t>
      </w:r>
      <w:r w:rsidR="00740A88" w:rsidRPr="00FA57D4">
        <w:rPr>
          <w:color w:val="auto"/>
        </w:rPr>
        <w:t>ełni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pieczę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wolontariuszami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zgłoszonymi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spośród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="00740A88" w:rsidRPr="00FA57D4">
        <w:rPr>
          <w:color w:val="auto"/>
        </w:rPr>
        <w:t>szkołę</w:t>
      </w:r>
      <w:r w:rsidR="00681A3A" w:rsidRPr="00FA57D4">
        <w:rPr>
          <w:color w:val="auto"/>
        </w:rPr>
        <w:t>.</w:t>
      </w:r>
    </w:p>
    <w:p w:rsidR="00681A3A" w:rsidRPr="00FA57D4" w:rsidRDefault="00681A3A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Zadania,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pkt.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12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koordynator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wolontariat</w:t>
      </w:r>
      <w:r w:rsidR="00C50F51"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="00C50F51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C50F51" w:rsidRPr="00FA57D4">
        <w:rPr>
          <w:color w:val="auto"/>
        </w:rPr>
        <w:t>wskazywany</w:t>
      </w:r>
      <w:r w:rsidR="00023411" w:rsidRPr="00FA57D4">
        <w:rPr>
          <w:color w:val="auto"/>
        </w:rPr>
        <w:t xml:space="preserve"> </w:t>
      </w:r>
      <w:r w:rsidR="00C50F51"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="00C50F51" w:rsidRPr="00FA57D4">
        <w:rPr>
          <w:color w:val="auto"/>
        </w:rPr>
        <w:t>Dyrektora.</w:t>
      </w:r>
    </w:p>
    <w:p w:rsidR="00681A3A" w:rsidRPr="00FA57D4" w:rsidRDefault="00681A3A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nadzorem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195A40" w:rsidRPr="00FA57D4">
        <w:rPr>
          <w:color w:val="auto"/>
        </w:rPr>
        <w:t>.</w:t>
      </w:r>
    </w:p>
    <w:p w:rsidR="00681A3A" w:rsidRPr="00FA57D4" w:rsidRDefault="00681A3A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porozumieniu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uczniowskim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drodze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sposób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aktywności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wolontariatu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uzyskiwania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świadectwie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potwierdzającego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aktywność.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071505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45</w:t>
      </w:r>
      <w:r w:rsidR="00CF595C" w:rsidRPr="00FA57D4">
        <w:rPr>
          <w:b/>
          <w:color w:val="auto"/>
        </w:rPr>
        <w:t>.</w:t>
      </w:r>
    </w:p>
    <w:p w:rsidR="00E26D57" w:rsidRPr="00FA57D4" w:rsidRDefault="00E26D57" w:rsidP="00CA379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color w:val="auto"/>
        </w:rPr>
      </w:pPr>
    </w:p>
    <w:p w:rsidR="006170A6" w:rsidRPr="00FA57D4" w:rsidRDefault="00CF595C" w:rsidP="00CA3798">
      <w:pPr>
        <w:pStyle w:val="Defaul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bCs/>
          <w:color w:val="auto"/>
        </w:rPr>
      </w:pPr>
      <w:r w:rsidRPr="00FA57D4">
        <w:rPr>
          <w:color w:val="auto"/>
        </w:rPr>
        <w:t>Biblioteka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dalej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„biblioteką”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pełniącą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rolę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centrum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miejsca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odrabianiu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domowych.</w:t>
      </w:r>
    </w:p>
    <w:p w:rsidR="006170A6" w:rsidRPr="00FA57D4" w:rsidRDefault="00CF595C" w:rsidP="00CA3798">
      <w:pPr>
        <w:pStyle w:val="Defaul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bCs/>
          <w:color w:val="auto"/>
        </w:rPr>
      </w:pPr>
      <w:r w:rsidRPr="00FA57D4">
        <w:rPr>
          <w:rFonts w:eastAsia="Times New Roman"/>
          <w:color w:val="auto"/>
          <w:lang w:eastAsia="pl-PL"/>
        </w:rPr>
        <w:t>Czas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pracy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biblioteki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ustala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dyrektor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w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organizacji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pracy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szkoły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na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dany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rok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szkolny.</w:t>
      </w:r>
    </w:p>
    <w:p w:rsidR="006170A6" w:rsidRPr="00FA57D4" w:rsidRDefault="00CF595C" w:rsidP="00CA3798">
      <w:pPr>
        <w:pStyle w:val="Defaul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bCs/>
          <w:color w:val="auto"/>
        </w:rPr>
      </w:pPr>
      <w:r w:rsidRPr="00FA57D4">
        <w:rPr>
          <w:rFonts w:eastAsia="Times New Roman"/>
          <w:bCs/>
          <w:color w:val="auto"/>
          <w:lang w:eastAsia="pl-PL"/>
        </w:rPr>
        <w:t>Z</w:t>
      </w:r>
      <w:r w:rsidR="00023411" w:rsidRPr="00FA57D4">
        <w:rPr>
          <w:rFonts w:eastAsia="Times New Roman"/>
          <w:bCs/>
          <w:color w:val="auto"/>
          <w:lang w:eastAsia="pl-PL"/>
        </w:rPr>
        <w:t xml:space="preserve"> </w:t>
      </w:r>
      <w:r w:rsidRPr="00FA57D4">
        <w:rPr>
          <w:rFonts w:eastAsia="Times New Roman"/>
          <w:bCs/>
          <w:color w:val="auto"/>
          <w:lang w:eastAsia="pl-PL"/>
        </w:rPr>
        <w:t>biblioteki</w:t>
      </w:r>
      <w:r w:rsidR="00023411" w:rsidRPr="00FA57D4">
        <w:rPr>
          <w:rFonts w:eastAsia="Times New Roman"/>
          <w:bCs/>
          <w:color w:val="auto"/>
          <w:lang w:eastAsia="pl-PL"/>
        </w:rPr>
        <w:t xml:space="preserve"> </w:t>
      </w:r>
      <w:r w:rsidRPr="00FA57D4">
        <w:rPr>
          <w:rFonts w:eastAsia="Times New Roman"/>
          <w:bCs/>
          <w:color w:val="auto"/>
          <w:lang w:eastAsia="pl-PL"/>
        </w:rPr>
        <w:t>mogą</w:t>
      </w:r>
      <w:r w:rsidR="00023411" w:rsidRPr="00FA57D4">
        <w:rPr>
          <w:rFonts w:eastAsia="Times New Roman"/>
          <w:bCs/>
          <w:color w:val="auto"/>
          <w:lang w:eastAsia="pl-PL"/>
        </w:rPr>
        <w:t xml:space="preserve"> </w:t>
      </w:r>
      <w:r w:rsidRPr="00FA57D4">
        <w:rPr>
          <w:rFonts w:eastAsia="Times New Roman"/>
          <w:bCs/>
          <w:color w:val="auto"/>
          <w:lang w:eastAsia="pl-PL"/>
        </w:rPr>
        <w:t>korzystać: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uczniowie,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nauczyciele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i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pracownicy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szkoły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oraz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rodzice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uczniów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uczęszczających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do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szkoły.</w:t>
      </w:r>
    </w:p>
    <w:p w:rsidR="006170A6" w:rsidRPr="00FA57D4" w:rsidRDefault="00CF595C" w:rsidP="00CA3798">
      <w:pPr>
        <w:pStyle w:val="Defaul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bCs/>
          <w:color w:val="auto"/>
        </w:rPr>
      </w:pPr>
      <w:r w:rsidRPr="00FA57D4">
        <w:rPr>
          <w:color w:val="auto"/>
        </w:rPr>
        <w:t>Zbiorami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biblioteki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piśmiennicze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(książki,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czasopisma)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piśmiennicze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(materiały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audiowizualne,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komputerowe).</w:t>
      </w:r>
    </w:p>
    <w:p w:rsidR="006170A6" w:rsidRPr="00FA57D4" w:rsidRDefault="00CF595C" w:rsidP="00CA3798">
      <w:pPr>
        <w:pStyle w:val="Defaul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bCs/>
          <w:color w:val="auto"/>
        </w:rPr>
      </w:pPr>
      <w:r w:rsidRPr="00FA57D4">
        <w:rPr>
          <w:rFonts w:eastAsia="Times New Roman"/>
          <w:color w:val="auto"/>
          <w:lang w:eastAsia="pl-PL"/>
        </w:rPr>
        <w:t>Do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zbiorów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bibliotecznych</w:t>
      </w:r>
      <w:r w:rsidR="00023411" w:rsidRPr="00FA57D4">
        <w:rPr>
          <w:rFonts w:eastAsia="Times New Roman"/>
          <w:color w:val="auto"/>
          <w:lang w:eastAsia="pl-PL"/>
        </w:rPr>
        <w:t xml:space="preserve"> </w:t>
      </w:r>
      <w:r w:rsidRPr="00FA57D4">
        <w:rPr>
          <w:rFonts w:eastAsia="Times New Roman"/>
          <w:color w:val="auto"/>
          <w:lang w:eastAsia="pl-PL"/>
        </w:rPr>
        <w:t>należą:</w:t>
      </w:r>
    </w:p>
    <w:p w:rsidR="006170A6" w:rsidRPr="00FA57D4" w:rsidRDefault="00CF595C" w:rsidP="00CA3798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programy,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podręczniki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ćwiczeniowe;</w:t>
      </w:r>
    </w:p>
    <w:p w:rsidR="006170A6" w:rsidRPr="00FA57D4" w:rsidRDefault="00CF595C" w:rsidP="00CA3798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lektury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uzupełniające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języka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polskiego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przedmiotów;</w:t>
      </w:r>
    </w:p>
    <w:p w:rsidR="006170A6" w:rsidRPr="00FA57D4" w:rsidRDefault="00CF595C" w:rsidP="00CA3798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wybrane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pozycje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literatury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pięknej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popularnonaukowej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naukowej;</w:t>
      </w:r>
    </w:p>
    <w:p w:rsidR="006170A6" w:rsidRPr="00FA57D4" w:rsidRDefault="00CF595C" w:rsidP="00CA3798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wydawnictwa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albumowe;</w:t>
      </w:r>
    </w:p>
    <w:p w:rsidR="006170A6" w:rsidRPr="00FA57D4" w:rsidRDefault="00CF595C" w:rsidP="00CA3798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czasopisma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młodzieży;</w:t>
      </w:r>
    </w:p>
    <w:p w:rsidR="006170A6" w:rsidRPr="00FA57D4" w:rsidRDefault="00CF595C" w:rsidP="00CA3798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czasopisma</w:t>
      </w:r>
      <w:r w:rsidR="00023411" w:rsidRPr="00FA57D4">
        <w:rPr>
          <w:color w:val="auto"/>
        </w:rPr>
        <w:t xml:space="preserve"> </w:t>
      </w:r>
      <w:proofErr w:type="spellStart"/>
      <w:r w:rsidRPr="00FA57D4">
        <w:rPr>
          <w:color w:val="auto"/>
        </w:rPr>
        <w:t>ogólnopedagogiczne</w:t>
      </w:r>
      <w:proofErr w:type="spellEnd"/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metodyczne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nauczycieli;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CA3798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czasopisma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naukowe,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popularnonaukowe,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społeczno-kulturalne;</w:t>
      </w:r>
    </w:p>
    <w:p w:rsidR="006170A6" w:rsidRPr="00FA57D4" w:rsidRDefault="00CF595C" w:rsidP="00CA3798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wydania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nauczycieli;</w:t>
      </w:r>
    </w:p>
    <w:p w:rsidR="006170A6" w:rsidRPr="00FA57D4" w:rsidRDefault="00CF595C" w:rsidP="00CA3798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zbiory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multimedialne;</w:t>
      </w:r>
    </w:p>
    <w:p w:rsidR="006170A6" w:rsidRPr="00FA57D4" w:rsidRDefault="00CF595C" w:rsidP="00CA3798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materiały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regionalne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lokalne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siedziby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narodowości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</w:p>
    <w:p w:rsidR="006170A6" w:rsidRPr="00FA57D4" w:rsidRDefault="00CF595C" w:rsidP="00CA3798">
      <w:pPr>
        <w:pStyle w:val="Akapitzlis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Biblioteka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z:</w:t>
      </w:r>
    </w:p>
    <w:p w:rsidR="006170A6" w:rsidRPr="00FA57D4" w:rsidRDefault="00CF595C" w:rsidP="00CA3798">
      <w:pPr>
        <w:widowControl w:val="0"/>
        <w:numPr>
          <w:ilvl w:val="0"/>
          <w:numId w:val="11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zakresie:</w:t>
      </w:r>
    </w:p>
    <w:p w:rsidR="006170A6" w:rsidRPr="00FA57D4" w:rsidRDefault="00CF595C" w:rsidP="00CA3798">
      <w:pPr>
        <w:widowControl w:val="0"/>
        <w:numPr>
          <w:ilvl w:val="0"/>
          <w:numId w:val="11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rozbudzania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rozwijania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zain</w:t>
      </w:r>
      <w:r w:rsidR="008F376C" w:rsidRPr="00FA57D4">
        <w:rPr>
          <w:color w:val="auto"/>
        </w:rPr>
        <w:t>teresowań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czytelniczych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uczniów,</w:t>
      </w:r>
    </w:p>
    <w:p w:rsidR="006170A6" w:rsidRPr="00FA57D4" w:rsidRDefault="00CF595C" w:rsidP="00CA3798">
      <w:pPr>
        <w:widowControl w:val="0"/>
        <w:numPr>
          <w:ilvl w:val="0"/>
          <w:numId w:val="11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pogłębiania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wyrabiania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8F376C" w:rsidRPr="00FA57D4">
        <w:rPr>
          <w:color w:val="auto"/>
        </w:rPr>
        <w:t>wyku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czytania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samokształcenia,</w:t>
      </w:r>
    </w:p>
    <w:p w:rsidR="006170A6" w:rsidRPr="00FA57D4" w:rsidRDefault="00CF595C" w:rsidP="00CA3798">
      <w:pPr>
        <w:widowControl w:val="0"/>
        <w:numPr>
          <w:ilvl w:val="0"/>
          <w:numId w:val="11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rozbudzania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szacunku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podręczników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odpowiedzialn</w:t>
      </w:r>
      <w:r w:rsidR="008F376C" w:rsidRPr="00FA57D4">
        <w:rPr>
          <w:color w:val="auto"/>
        </w:rPr>
        <w:t>ości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wspólne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użytkowanie;</w:t>
      </w:r>
    </w:p>
    <w:p w:rsidR="006170A6" w:rsidRPr="00FA57D4" w:rsidRDefault="00CF595C" w:rsidP="00CA3798">
      <w:pPr>
        <w:widowControl w:val="0"/>
        <w:numPr>
          <w:ilvl w:val="0"/>
          <w:numId w:val="11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zakresie:</w:t>
      </w:r>
    </w:p>
    <w:p w:rsidR="006170A6" w:rsidRPr="00FA57D4" w:rsidRDefault="00CF595C" w:rsidP="00CA3798">
      <w:pPr>
        <w:widowControl w:val="0"/>
        <w:numPr>
          <w:ilvl w:val="0"/>
          <w:numId w:val="11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udostępniania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podręczników,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</w:t>
      </w:r>
      <w:r w:rsidR="008F376C" w:rsidRPr="00FA57D4">
        <w:rPr>
          <w:color w:val="auto"/>
        </w:rPr>
        <w:t>nych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materiałów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ćwiczeniowych,</w:t>
      </w:r>
    </w:p>
    <w:p w:rsidR="006170A6" w:rsidRPr="00FA57D4" w:rsidRDefault="00CF595C" w:rsidP="00CA3798">
      <w:pPr>
        <w:widowControl w:val="0"/>
        <w:numPr>
          <w:ilvl w:val="0"/>
          <w:numId w:val="11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udostępniania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literatury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metodycznej,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naukow</w:t>
      </w:r>
      <w:r w:rsidR="008F376C" w:rsidRPr="00FA57D4">
        <w:rPr>
          <w:color w:val="auto"/>
        </w:rPr>
        <w:t>ej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zbiorów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multimedialnych,</w:t>
      </w:r>
    </w:p>
    <w:p w:rsidR="006170A6" w:rsidRPr="00FA57D4" w:rsidRDefault="00CF595C" w:rsidP="00CA3798">
      <w:pPr>
        <w:widowControl w:val="0"/>
        <w:numPr>
          <w:ilvl w:val="0"/>
          <w:numId w:val="11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przekazywania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8F376C" w:rsidRPr="00FA57D4">
        <w:rPr>
          <w:color w:val="auto"/>
        </w:rPr>
        <w:t>tanie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czytelnictwa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uczniów;</w:t>
      </w:r>
    </w:p>
    <w:p w:rsidR="006170A6" w:rsidRPr="00FA57D4" w:rsidRDefault="00CF595C" w:rsidP="00CA3798">
      <w:pPr>
        <w:widowControl w:val="0"/>
        <w:numPr>
          <w:ilvl w:val="0"/>
          <w:numId w:val="11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rodzicami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zakresie:</w:t>
      </w:r>
    </w:p>
    <w:p w:rsidR="006170A6" w:rsidRPr="00FA57D4" w:rsidRDefault="00CF595C" w:rsidP="00CA3798">
      <w:pPr>
        <w:widowControl w:val="0"/>
        <w:numPr>
          <w:ilvl w:val="0"/>
          <w:numId w:val="11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wyposażenia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</w:t>
      </w:r>
      <w:r w:rsidR="008F376C" w:rsidRPr="00FA57D4">
        <w:rPr>
          <w:color w:val="auto"/>
        </w:rPr>
        <w:t>kacyjne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materiały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ćwiczeniowe,</w:t>
      </w:r>
    </w:p>
    <w:p w:rsidR="006170A6" w:rsidRPr="00FA57D4" w:rsidRDefault="00CF595C" w:rsidP="00CA3798">
      <w:pPr>
        <w:widowControl w:val="0"/>
        <w:numPr>
          <w:ilvl w:val="0"/>
          <w:numId w:val="11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przekazywania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czytelnictwa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sposobie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wywiązania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dbania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wspólne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podręczniki,</w:t>
      </w:r>
    </w:p>
    <w:p w:rsidR="006170A6" w:rsidRPr="00FA57D4" w:rsidRDefault="00CF595C" w:rsidP="00E26D57">
      <w:pPr>
        <w:widowControl w:val="0"/>
        <w:numPr>
          <w:ilvl w:val="0"/>
          <w:numId w:val="11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popularyzowania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sposobów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przezwyciężania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młodzieży.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Biblioteka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bibliotekami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instytucjami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kulturalno-oświatowymi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bibliotecznych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książek,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zbiorów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multimedialnych.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Prawa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obowiązki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czytelników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biblioteki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określa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Dyrektor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uzgodnieniu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Radą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Rodziców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Samorządem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Uczniowskim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drodze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zarządzenia,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uwzględnieniem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zasad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korzystania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zbiorów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bibliotecznych.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biblioteki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czytelnia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wielostanowiskowym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dostępem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Internetu,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multimedialnych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Biblioteka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rzadziej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niż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cztery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lata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przeprowadza</w:t>
      </w:r>
      <w:r w:rsidR="00023411" w:rsidRPr="00FA57D4">
        <w:rPr>
          <w:bCs/>
          <w:color w:val="auto"/>
        </w:rPr>
        <w:t xml:space="preserve"> </w:t>
      </w:r>
      <w:r w:rsidRPr="00FA57D4">
        <w:rPr>
          <w:iCs/>
          <w:color w:val="auto"/>
        </w:rPr>
        <w:t>inwentaryzację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księgozbioru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z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uwzględnieniem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przepisów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o</w:t>
      </w:r>
      <w:r w:rsidR="00023411" w:rsidRPr="00FA57D4">
        <w:rPr>
          <w:iCs/>
          <w:color w:val="auto"/>
        </w:rPr>
        <w:t xml:space="preserve"> </w:t>
      </w:r>
      <w:r w:rsidRPr="00FA57D4">
        <w:rPr>
          <w:iCs/>
          <w:color w:val="auto"/>
        </w:rPr>
        <w:t>bibliotekach.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071505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  <w:r w:rsidRPr="00FA57D4">
        <w:rPr>
          <w:b/>
          <w:color w:val="auto"/>
        </w:rPr>
        <w:t>§</w:t>
      </w:r>
      <w:r w:rsidR="00023411" w:rsidRPr="00FA57D4">
        <w:rPr>
          <w:b/>
          <w:color w:val="auto"/>
        </w:rPr>
        <w:t xml:space="preserve"> </w:t>
      </w:r>
      <w:r w:rsidRPr="00FA57D4">
        <w:rPr>
          <w:b/>
          <w:color w:val="auto"/>
        </w:rPr>
        <w:t>46</w:t>
      </w:r>
      <w:r w:rsidR="00CF595C" w:rsidRPr="00FA57D4">
        <w:rPr>
          <w:b/>
          <w:color w:val="auto"/>
        </w:rPr>
        <w:t>.</w:t>
      </w:r>
    </w:p>
    <w:p w:rsidR="00E26D57" w:rsidRPr="00FA57D4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służy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wyborze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uczelni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zainteresowaniami,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aspiracjami: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spotkania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</w:t>
      </w:r>
      <w:r w:rsidR="008F376C" w:rsidRPr="00FA57D4">
        <w:rPr>
          <w:color w:val="auto"/>
        </w:rPr>
        <w:t>zedstawicielami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różnych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uczelni;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umożliwia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korzystanie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informatorów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prezentującyc</w:t>
      </w:r>
      <w:r w:rsidR="008F376C" w:rsidRPr="00FA57D4">
        <w:rPr>
          <w:color w:val="auto"/>
        </w:rPr>
        <w:t>h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wymagania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rekrutacji;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informuje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otwartych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uczelnie</w:t>
      </w:r>
      <w:r w:rsidR="008F376C" w:rsidRPr="00FA57D4">
        <w:rPr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umożliwia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otwartych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wyższych</w:t>
      </w:r>
      <w:r w:rsidR="008F376C" w:rsidRPr="00FA57D4">
        <w:rPr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gromadzi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różnych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uczelniach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nadsyłane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adres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8F376C" w:rsidRPr="00FA57D4">
        <w:rPr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umożliwia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kontakt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</w:t>
      </w:r>
      <w:r w:rsidR="00023411" w:rsidRPr="00FA57D4">
        <w:rPr>
          <w:color w:val="auto"/>
        </w:rPr>
        <w:t xml:space="preserve"> </w:t>
      </w:r>
      <w:r w:rsidR="00E26D57"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instytucjami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zewnętrznymi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zajmującymi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kariery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młodzieży</w:t>
      </w:r>
      <w:r w:rsidR="008F376C" w:rsidRPr="00FA57D4">
        <w:rPr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pogadanki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</w:t>
      </w:r>
      <w:r w:rsidR="008F376C" w:rsidRPr="00FA57D4">
        <w:rPr>
          <w:color w:val="auto"/>
        </w:rPr>
        <w:t>asowe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lekcjach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wychowawczych;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prowadzi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wspomagające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kształtowanie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postaw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aktywnych;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zapoznaje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sposobami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technikami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efektywnego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poszukiwania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pracy;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umożliwia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rozmów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zasięgnięcie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związanej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wyborem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wychowawcy,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specjalistów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instytucji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zajmujących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</w:t>
      </w:r>
      <w:r w:rsidR="008F376C" w:rsidRPr="00FA57D4">
        <w:rPr>
          <w:color w:val="auto"/>
        </w:rPr>
        <w:t>ę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planowaniem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kariery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zawodowej;</w:t>
      </w:r>
    </w:p>
    <w:p w:rsidR="006170A6" w:rsidRPr="00FA57D4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FA57D4">
        <w:rPr>
          <w:color w:val="auto"/>
        </w:rPr>
        <w:t>organizuje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grupowe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doradztwa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zawodowego.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color w:val="auto"/>
          <w:sz w:val="24"/>
          <w:szCs w:val="24"/>
        </w:rPr>
      </w:pPr>
      <w:bookmarkStart w:id="100" w:name="_Toc498882899"/>
      <w:r w:rsidRPr="00FA57D4">
        <w:rPr>
          <w:bCs/>
          <w:color w:val="auto"/>
          <w:sz w:val="24"/>
          <w:szCs w:val="24"/>
        </w:rPr>
        <w:t>§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bookmarkEnd w:id="100"/>
      <w:r w:rsidR="00071505" w:rsidRPr="00FA57D4">
        <w:rPr>
          <w:bCs/>
          <w:color w:val="auto"/>
          <w:sz w:val="24"/>
          <w:szCs w:val="24"/>
        </w:rPr>
        <w:t>47</w:t>
      </w:r>
      <w:r w:rsidRPr="00FA57D4">
        <w:rPr>
          <w:bCs/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color w:val="auto"/>
          <w:sz w:val="24"/>
          <w:szCs w:val="24"/>
        </w:rPr>
      </w:pPr>
    </w:p>
    <w:p w:rsidR="006170A6" w:rsidRPr="00FA57D4" w:rsidRDefault="00C850F2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b w:val="0"/>
          <w:color w:val="auto"/>
          <w:sz w:val="24"/>
          <w:szCs w:val="24"/>
        </w:rPr>
      </w:pPr>
      <w:r w:rsidRPr="00FA57D4">
        <w:rPr>
          <w:b w:val="0"/>
          <w:color w:val="auto"/>
          <w:sz w:val="24"/>
          <w:szCs w:val="24"/>
        </w:rPr>
        <w:t xml:space="preserve">1. </w:t>
      </w:r>
      <w:r w:rsidR="00CF595C" w:rsidRPr="00FA57D4">
        <w:rPr>
          <w:b w:val="0"/>
          <w:color w:val="auto"/>
          <w:sz w:val="24"/>
          <w:szCs w:val="24"/>
        </w:rPr>
        <w:t>Praktyczna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CF595C" w:rsidRPr="00FA57D4">
        <w:rPr>
          <w:b w:val="0"/>
          <w:color w:val="auto"/>
          <w:sz w:val="24"/>
          <w:szCs w:val="24"/>
        </w:rPr>
        <w:t>nauka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CF595C" w:rsidRPr="00FA57D4">
        <w:rPr>
          <w:b w:val="0"/>
          <w:color w:val="auto"/>
          <w:sz w:val="24"/>
          <w:szCs w:val="24"/>
        </w:rPr>
        <w:t>zawodu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681A3A"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681A3A" w:rsidRPr="00FA57D4">
        <w:rPr>
          <w:b w:val="0"/>
          <w:color w:val="auto"/>
          <w:sz w:val="24"/>
          <w:szCs w:val="24"/>
        </w:rPr>
        <w:t>Technikum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CF595C" w:rsidRPr="00FA57D4">
        <w:rPr>
          <w:b w:val="0"/>
          <w:color w:val="auto"/>
          <w:sz w:val="24"/>
          <w:szCs w:val="24"/>
        </w:rPr>
        <w:t>jest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CF595C" w:rsidRPr="00FA57D4">
        <w:rPr>
          <w:b w:val="0"/>
          <w:color w:val="auto"/>
          <w:sz w:val="24"/>
          <w:szCs w:val="24"/>
        </w:rPr>
        <w:t>realizowana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CF595C" w:rsidRPr="00FA57D4">
        <w:rPr>
          <w:b w:val="0"/>
          <w:color w:val="auto"/>
          <w:sz w:val="24"/>
          <w:szCs w:val="24"/>
        </w:rPr>
        <w:t>w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CF595C" w:rsidRPr="00FA57D4">
        <w:rPr>
          <w:b w:val="0"/>
          <w:color w:val="auto"/>
          <w:sz w:val="24"/>
          <w:szCs w:val="24"/>
        </w:rPr>
        <w:t>formie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CF595C" w:rsidRPr="00FA57D4">
        <w:rPr>
          <w:b w:val="0"/>
          <w:color w:val="auto"/>
          <w:sz w:val="24"/>
          <w:szCs w:val="24"/>
        </w:rPr>
        <w:t>praktyki</w:t>
      </w:r>
      <w:r w:rsidR="00023411" w:rsidRPr="00FA57D4">
        <w:rPr>
          <w:b w:val="0"/>
          <w:color w:val="auto"/>
          <w:sz w:val="24"/>
          <w:szCs w:val="24"/>
        </w:rPr>
        <w:t xml:space="preserve"> </w:t>
      </w:r>
      <w:r w:rsidR="00CF595C" w:rsidRPr="00FA57D4">
        <w:rPr>
          <w:b w:val="0"/>
          <w:color w:val="auto"/>
          <w:sz w:val="24"/>
          <w:szCs w:val="24"/>
        </w:rPr>
        <w:t>zawodowej: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praktyczną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technikum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zawodu;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zawartą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między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zakładem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terminy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miejsca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technikum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kierownika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zatwierdzane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całego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również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ferii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letnich.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ferii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letnich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odpowiedniemu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skróceniu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ulega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przyczyn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losowych,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np.: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długotrwała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choroba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potwierdzona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zaświadczeniem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lekarskim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kierownika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ferii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wcześniejszym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kierownikiem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praktycznego</w:t>
      </w:r>
      <w:r w:rsidRPr="00FA57D4">
        <w:rPr>
          <w:bCs/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uczniowie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odbywają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praktykę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zawodową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przedsiębiorstwach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oraz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instytucjach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spełniających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kryteria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placówek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szkoleniowych,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typowych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dla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danego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zawodu;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wskazać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kierownikowi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miejsce,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zawodową;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rozpoczęciem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zapoznawani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kierownika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Zakładowy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przedstawia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praktykantom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strukturę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organizacyjną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przedsiębiorstwa,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bhp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dzienniczki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zapisują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wykonywane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czynności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osiągane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pracodawcy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potwierdzają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obecności;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wykonywanych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zakładowy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opiekun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obserwacji,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rozmowy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bezpośrednio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nadzorującymi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komórkach,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rzetelności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dzienniczka;</w:t>
      </w:r>
    </w:p>
    <w:p w:rsidR="00681A3A" w:rsidRPr="00FA57D4" w:rsidRDefault="00C50F51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</w:t>
      </w:r>
      <w:r w:rsidR="00681A3A" w:rsidRPr="00FA57D4">
        <w:rPr>
          <w:color w:val="auto"/>
        </w:rPr>
        <w:t>akładowy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op</w:t>
      </w:r>
      <w:r w:rsidRPr="00FA57D4">
        <w:rPr>
          <w:color w:val="auto"/>
        </w:rPr>
        <w:t>iekun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sporządza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raport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odbytej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wyst</w:t>
      </w:r>
      <w:r w:rsidR="008F376C" w:rsidRPr="00FA57D4">
        <w:rPr>
          <w:color w:val="auto"/>
        </w:rPr>
        <w:t>awia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zawodowej;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raportu</w:t>
      </w:r>
      <w:r w:rsidRPr="00FA57D4">
        <w:rPr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warunkiem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przedstawienie,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wcześniej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kierownikowi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dzienniczka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raportu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potwierdzającego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miejsce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uzyskaną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ocenę.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Raport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musi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="00681A3A" w:rsidRPr="00FA57D4">
        <w:rPr>
          <w:color w:val="auto"/>
        </w:rPr>
        <w:t>opatrzony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pieczątką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zakładu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przedstawiona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słownej.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Raporty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dołączane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arkusza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ferii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dostarczyć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kierownikowi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dzienniczek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zaświadczenie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odbytej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poprzedzającego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dokonywana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sierpniu);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zaliczy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zawodowej,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promowany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prawidłowością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przebiegu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czuwa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kierownik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Szczegółową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i/>
          <w:color w:val="auto"/>
        </w:rPr>
        <w:t>Rozporządzenie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MEN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w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sprawie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praktycznej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nauki</w:t>
      </w:r>
      <w:r w:rsidR="00023411" w:rsidRPr="00FA57D4">
        <w:rPr>
          <w:i/>
          <w:color w:val="auto"/>
        </w:rPr>
        <w:t xml:space="preserve"> </w:t>
      </w:r>
      <w:r w:rsidRPr="00FA57D4">
        <w:rPr>
          <w:i/>
          <w:color w:val="auto"/>
        </w:rPr>
        <w:t>zawodu</w:t>
      </w:r>
      <w:r w:rsidRPr="00FA57D4">
        <w:rPr>
          <w:color w:val="auto"/>
        </w:rPr>
        <w:t>.</w:t>
      </w:r>
    </w:p>
    <w:p w:rsidR="001D0C48" w:rsidRPr="00FA57D4" w:rsidRDefault="001D0C48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color w:val="auto"/>
          <w:sz w:val="24"/>
          <w:szCs w:val="24"/>
        </w:rPr>
      </w:pPr>
      <w:bookmarkStart w:id="101" w:name="_Toc498882901"/>
      <w:bookmarkStart w:id="102" w:name="_Toc384149634"/>
      <w:r w:rsidRPr="00FA57D4">
        <w:rPr>
          <w:color w:val="auto"/>
          <w:sz w:val="24"/>
          <w:szCs w:val="24"/>
        </w:rPr>
        <w:t>ROZDZIAŁ</w:t>
      </w:r>
      <w:bookmarkEnd w:id="101"/>
      <w:bookmarkEnd w:id="102"/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7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-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Ocenianie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wewnątrzszkolne</w:t>
      </w: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103" w:name="_Toc498882902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103"/>
      <w:r w:rsidR="001D0C48" w:rsidRPr="00FA57D4">
        <w:rPr>
          <w:color w:val="auto"/>
          <w:sz w:val="24"/>
          <w:szCs w:val="24"/>
        </w:rPr>
        <w:t>48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6"/>
          <w:numId w:val="4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Ocenianiu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podlegają</w:t>
      </w:r>
      <w:r w:rsidR="00023411" w:rsidRPr="00FA57D4">
        <w:rPr>
          <w:color w:val="auto"/>
        </w:rPr>
        <w:t xml:space="preserve"> </w:t>
      </w:r>
      <w:r w:rsidR="00E517B4" w:rsidRPr="00FA57D4">
        <w:rPr>
          <w:color w:val="auto"/>
        </w:rPr>
        <w:t xml:space="preserve">osiągnięcia </w:t>
      </w:r>
      <w:r w:rsidRPr="00FA57D4">
        <w:rPr>
          <w:color w:val="auto"/>
        </w:rPr>
        <w:t>edukacyjne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ucznia.</w:t>
      </w:r>
    </w:p>
    <w:p w:rsidR="006170A6" w:rsidRPr="00FA57D4" w:rsidRDefault="00CF595C" w:rsidP="00E26D57">
      <w:pPr>
        <w:pStyle w:val="Akapitzlist"/>
        <w:widowControl w:val="0"/>
        <w:numPr>
          <w:ilvl w:val="6"/>
          <w:numId w:val="4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Ocenianie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wewnątrzszkolne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celu:</w:t>
      </w:r>
    </w:p>
    <w:p w:rsidR="006170A6" w:rsidRPr="00FA57D4" w:rsidRDefault="008F376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</w:t>
      </w:r>
      <w:r w:rsidR="00CF595C" w:rsidRPr="00FA57D4">
        <w:rPr>
          <w:color w:val="auto"/>
        </w:rPr>
        <w:t>onitorowanie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bie</w:t>
      </w:r>
      <w:r w:rsidRPr="00FA57D4">
        <w:rPr>
          <w:color w:val="auto"/>
        </w:rPr>
        <w:t>żącej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informowanie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poziomie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osiągnięć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FA57D4">
        <w:rPr>
          <w:color w:val="auto"/>
        </w:rPr>
        <w:t>udzielanie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przekazywanie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zrobił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dobrze,</w:t>
      </w:r>
      <w:r w:rsidR="00023411" w:rsidRPr="00FA57D4">
        <w:rPr>
          <w:color w:val="auto"/>
        </w:rPr>
        <w:t xml:space="preserve"> </w:t>
      </w:r>
      <w:r w:rsidRPr="00FA57D4">
        <w:rPr>
          <w:rFonts w:cs="Calibri"/>
          <w:color w:val="auto"/>
        </w:rPr>
        <w:t>co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i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jak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wymaga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poprawy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powinien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dalej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uczyć;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udzielanie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wskazówek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samodzielnego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rozwoju;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motywowanie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dalszych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zachowaniu;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dostarczanie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uzdolnieniach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umożliwienie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doskonalenia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metod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dydaktyczno-wychowawczej.</w:t>
      </w:r>
    </w:p>
    <w:p w:rsidR="006170A6" w:rsidRPr="00FA57D4" w:rsidRDefault="00CF595C" w:rsidP="00E26D57">
      <w:pPr>
        <w:pStyle w:val="Akapitzlist"/>
        <w:widowControl w:val="0"/>
        <w:numPr>
          <w:ilvl w:val="6"/>
          <w:numId w:val="4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stopniu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spełnił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postawione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przyjęte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8F376C" w:rsidRPr="00FA57D4">
        <w:rPr>
          <w:color w:val="auto"/>
        </w:rPr>
        <w:t>.</w:t>
      </w:r>
    </w:p>
    <w:p w:rsidR="006170A6" w:rsidRPr="00FA57D4" w:rsidRDefault="00CF595C" w:rsidP="00E26D57">
      <w:pPr>
        <w:pStyle w:val="Akapitzlist"/>
        <w:widowControl w:val="0"/>
        <w:numPr>
          <w:ilvl w:val="6"/>
          <w:numId w:val="4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Ocenianie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wewnątrzszkolne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obejmuje: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formułowanie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niezbędnych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bookmarkStart w:id="104" w:name="_Hlk115258490"/>
      <w:r w:rsidR="00C850F2" w:rsidRPr="00FA57D4">
        <w:rPr>
          <w:color w:val="auto"/>
        </w:rPr>
        <w:t xml:space="preserve">otrzymania </w:t>
      </w:r>
      <w:bookmarkEnd w:id="104"/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ustalanie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bieżące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19359B" w:rsidRPr="00FA57D4">
        <w:rPr>
          <w:color w:val="auto"/>
        </w:rPr>
        <w:t>y</w:t>
      </w:r>
      <w:r w:rsidR="00023411" w:rsidRPr="00FA57D4">
        <w:rPr>
          <w:color w:val="auto"/>
        </w:rPr>
        <w:t xml:space="preserve"> </w:t>
      </w:r>
      <w:r w:rsidR="0019359B"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="0019359B"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="0019359B" w:rsidRPr="00FA57D4">
        <w:rPr>
          <w:color w:val="auto"/>
        </w:rPr>
        <w:t>wg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przyjętych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przeprowadzanie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klasyfikacyjnych;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ustalanie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</w:t>
      </w:r>
      <w:r w:rsidR="008F376C" w:rsidRPr="00FA57D4">
        <w:rPr>
          <w:color w:val="auto"/>
        </w:rPr>
        <w:t>ny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="008F376C" w:rsidRPr="00FA57D4">
        <w:rPr>
          <w:color w:val="auto"/>
        </w:rPr>
        <w:t>w</w:t>
      </w:r>
      <w:r w:rsidRPr="00FA57D4">
        <w:rPr>
          <w:color w:val="auto"/>
        </w:rPr>
        <w:t>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rozporządzeniu;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ustalanie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trybu</w:t>
      </w:r>
      <w:r w:rsidR="00023411" w:rsidRPr="00FA57D4">
        <w:rPr>
          <w:color w:val="auto"/>
        </w:rPr>
        <w:t xml:space="preserve"> </w:t>
      </w:r>
      <w:r w:rsidR="00C850F2" w:rsidRPr="00FA57D4">
        <w:rPr>
          <w:color w:val="auto"/>
        </w:rPr>
        <w:t xml:space="preserve">otrzymania </w:t>
      </w:r>
      <w:r w:rsidRPr="00FA57D4">
        <w:rPr>
          <w:color w:val="auto"/>
        </w:rPr>
        <w:t>wyższych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przewidywane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ustalanie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sposobów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przekazywania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1D0C48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49</w:t>
      </w:r>
      <w:r w:rsidR="00CF595C"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Podstawą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ustalania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szkole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śródrocznych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rocznych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klasyfikacyjnych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obowiązkowych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dodatkowych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zajęć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edukacyjnych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wymagania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edukacyjne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określone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przez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lastRenderedPageBreak/>
        <w:t>nauczyciela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podane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wiadomości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uczniów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rodziców.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Wymagania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edukacyjne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oczekiwane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osiągnięcia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niezbędne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uzyskania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poszczególnych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śródrocznych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rocznych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klasyfikacyjnych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odnoszące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się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realizowanego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programu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nauczania.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Nauczyciel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formułując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wymagania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edukacyjne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określa:</w:t>
      </w:r>
    </w:p>
    <w:p w:rsidR="006170A6" w:rsidRPr="00FA57D4" w:rsidRDefault="008F376C" w:rsidP="00E26D57">
      <w:pPr>
        <w:pStyle w:val="Tekstpodstawowy"/>
        <w:widowControl w:val="0"/>
        <w:numPr>
          <w:ilvl w:val="1"/>
          <w:numId w:val="118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koniecznych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wiadomości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umi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ejętności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poszczególne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oceny;</w:t>
      </w:r>
    </w:p>
    <w:p w:rsidR="006170A6" w:rsidRPr="00FA57D4" w:rsidRDefault="008F376C" w:rsidP="00E26D57">
      <w:pPr>
        <w:pStyle w:val="Tekstpodstawowy"/>
        <w:widowControl w:val="0"/>
        <w:numPr>
          <w:ilvl w:val="1"/>
          <w:numId w:val="118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ormy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sprawdzania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wiadomości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umiejętności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ich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wagi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dla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ocen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bieżących.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Uczniowie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corocznie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pierwszej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lekcji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informowani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wymaganiach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edukacyjnych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poszczególnych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zajęciach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edukacyjnych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przez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nauczyciela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prowadzącego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zajęcia.</w:t>
      </w:r>
    </w:p>
    <w:p w:rsidR="006170A6" w:rsidRPr="00FA57D4" w:rsidRDefault="00023411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Rodzice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otrzymują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informację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wymaganiach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edukacyjnych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formie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publikacji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stronie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internetowej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szkoły.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Wychowawca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klasy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początku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każdego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informuje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uczniów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rodziców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o: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8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zasadach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oceniania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zachowania;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8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Style w:val="Zakotwiczenieprzypisudolnego"/>
          <w:rFonts w:ascii="Times New Roman" w:hAnsi="Times New Roman" w:cs="Times New Roman"/>
          <w:color w:val="auto"/>
          <w:sz w:val="24"/>
          <w:szCs w:val="24"/>
          <w:vertAlign w:val="baseline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warunkach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trybie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uzyskiwania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wyższej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niż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przewidywana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rocznej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klasyfikacyjnej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zachowania.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Dyrektor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nauczyciele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początku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szkolnego,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którym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uczniowie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technikum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zdają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egzamin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maturalny,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informują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uczniów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rodziców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warunkach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przeprowadzania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egzaminu.</w:t>
      </w:r>
    </w:p>
    <w:p w:rsidR="00C50F51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Dyrektor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nauczyciele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początku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szkolnego,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którym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uczniowie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technikum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zdają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egzamin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potwierdzający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kwalifikacje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zawodzie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informują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uczniów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rodziców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warunkach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przeprowadzania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egzaminu.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zdaniu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egzaminu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potwierdzającego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kwalifikacje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zawodzie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uczeń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otrzymuje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świadectwo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potwierdzające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daną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kwalifikację.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Uczeń,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który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posiada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świadectwa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potwierdzające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wszystkie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kwalifikacje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wyodrębnione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danym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zawodzie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świadectwo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ukończenia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ponadpodstawowej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otrzymuje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dyplom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potwierdzający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kwalifikacje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zawodowe.</w:t>
      </w:r>
      <w:r w:rsidR="00023411" w:rsidRPr="00FA57D4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Wszystkie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jawne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zarówno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dla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jak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jego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rodziców.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wniosek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jego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rodziców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nauczyciel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uzasadnia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ustaloną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ocenę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oparciu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sprawdzone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ocenione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pisemne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prace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kontrolne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inną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dokumentację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dotyczącą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oceniania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odniesieniu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zasad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oceniania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przedmiotowego,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przedstawianego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początku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szkolnego.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Nauczyciel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zobowiązany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jest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sprawdzenia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pisemnych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prac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kontrolnych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terminie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dwóch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tygodni.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Sprawdzone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ocenione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prace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kontrolne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uczeń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jego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rodzice</w:t>
      </w:r>
      <w:r w:rsidR="003E0E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otrzymują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wglądu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według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poniższych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zasad:</w:t>
      </w:r>
    </w:p>
    <w:p w:rsidR="006170A6" w:rsidRPr="00FA57D4" w:rsidRDefault="00023411" w:rsidP="00E26D57">
      <w:pPr>
        <w:pStyle w:val="Tekstpodstawowy"/>
        <w:widowControl w:val="0"/>
        <w:numPr>
          <w:ilvl w:val="0"/>
          <w:numId w:val="60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uczniowie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zapoznają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się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poprawionymi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pracami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szkole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rozdaniu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ich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przez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FA57D4">
        <w:rPr>
          <w:rFonts w:ascii="Times New Roman" w:hAnsi="Times New Roman" w:cs="Times New Roman"/>
          <w:color w:val="auto"/>
          <w:sz w:val="24"/>
          <w:szCs w:val="24"/>
        </w:rPr>
        <w:t>nauczyciela;</w:t>
      </w:r>
    </w:p>
    <w:p w:rsidR="006170A6" w:rsidRPr="002D1293" w:rsidRDefault="00B01685" w:rsidP="00E26D57">
      <w:pPr>
        <w:pStyle w:val="Tekstpodstawowy"/>
        <w:widowControl w:val="0"/>
        <w:numPr>
          <w:ilvl w:val="0"/>
          <w:numId w:val="60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7FC8">
        <w:rPr>
          <w:rFonts w:ascii="Times New Roman" w:hAnsi="Times New Roman" w:cs="Times New Roman"/>
          <w:color w:val="auto"/>
          <w:sz w:val="24"/>
          <w:szCs w:val="24"/>
        </w:rPr>
        <w:t xml:space="preserve">rodzicom uczniów prace są udostępniane w formie zdjęcia pracy (uczeń ma prawo wykonania zdjęcia własnej pracy w celu przekazania jej rodzicom). Fotografie nie mogą być udostępniane osobom trzecim i rozpowszechniane na stronach internetowych oraz w mediach społecznościowych. 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prośbę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jego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rodziców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125" w:rsidRPr="00FA57D4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auczyciel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ustalający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ocenę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powinien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ją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uzasadnić: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61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ustnie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uczniowi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terminie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indywidualnie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nim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ustalonym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przez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nauczyciela;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61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ustnie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rodzicom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czasie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zebrań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indywidualnych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spotkań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uprzednim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przez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nich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zgłoszeniu.</w:t>
      </w:r>
    </w:p>
    <w:p w:rsidR="006170A6" w:rsidRPr="00FA57D4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7D4">
        <w:rPr>
          <w:rFonts w:ascii="Times New Roman" w:hAnsi="Times New Roman" w:cs="Times New Roman"/>
          <w:color w:val="auto"/>
          <w:sz w:val="24"/>
          <w:szCs w:val="24"/>
        </w:rPr>
        <w:t>Nauczyciel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jest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zobowiązany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podstawie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pisemnej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opinii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poradni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psychologiczno-pedagogicznej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innej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poradni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specjalistycznej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dostosować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wymagania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edukacyjne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stosunku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lastRenderedPageBreak/>
        <w:t>do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ucznia,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którego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stwierdzono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specyficzne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trudności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uczeniu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się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deficyty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rozwojowe,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uniemożliwiające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sprostanie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wymaganiom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edukacyjnym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wynikającym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podstawy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programowej.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Opinie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poradni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przechowywane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są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pedagoga</w:t>
      </w:r>
      <w:r w:rsidR="00023411" w:rsidRPr="00FA57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7D4">
        <w:rPr>
          <w:rFonts w:ascii="Times New Roman" w:hAnsi="Times New Roman" w:cs="Times New Roman"/>
          <w:color w:val="auto"/>
          <w:sz w:val="24"/>
          <w:szCs w:val="24"/>
        </w:rPr>
        <w:t>szkolnego.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oparciu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powyższą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ustali: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2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formy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uczniem;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2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zakres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niezbędny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musi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przyswoić.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Przy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uwagę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wysiłek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wkładany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wywiązywanie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specyfiki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zajęć,</w:t>
      </w:r>
      <w:r w:rsidR="00023411" w:rsidRPr="00FA57D4">
        <w:rPr>
          <w:color w:val="auto"/>
        </w:rPr>
        <w:t xml:space="preserve"> </w:t>
      </w:r>
      <w:r w:rsidRPr="00FA57D4">
        <w:rPr>
          <w:rFonts w:cs="Calibri"/>
          <w:color w:val="auto"/>
        </w:rPr>
        <w:t>systematyczność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udziału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ucznia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tych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zajęciach,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aktywność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ucznia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działaniach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podejmowanych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przez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szkołę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na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rzecz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kultury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fizycznej.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lekarza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rFonts w:cs="Calibri"/>
          <w:color w:val="auto"/>
        </w:rPr>
        <w:t>wykonywania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określonych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ćwiczeń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fizycznych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na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zajęciach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wychowania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fizycznego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na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podstawie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opinii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ograniczonych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możliwościach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wykonywania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przez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ucznia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tych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ćwiczeń,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wydanej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przez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lekarza,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na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czas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określony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tej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opinii.</w:t>
      </w:r>
      <w:r w:rsidR="00023411" w:rsidRPr="00FA57D4">
        <w:rPr>
          <w:rFonts w:cs="Calibri"/>
          <w:color w:val="auto"/>
        </w:rPr>
        <w:t xml:space="preserve"> 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przechowywane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sekretariacie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Decyzja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ćwiczeń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uniemożliwia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„zwolniony”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„zwolniona”.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rStyle w:val="Zakotwiczenieprzypisudolnego"/>
          <w:color w:val="auto"/>
          <w:vertAlign w:val="baseline"/>
        </w:rPr>
      </w:pP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natomiast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zasięgnięciu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ostateczna.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  <w:vertAlign w:val="superscript"/>
        </w:rPr>
      </w:pP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sposób,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składnikami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zakres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wiadomości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rozumienie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programowego;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umiejętność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stosowania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kultura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przekazywania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wiadomości.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clear" w:pos="360"/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brzmieniu.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clear" w:pos="360"/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Każdy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początkiem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15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września)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szczegółowych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="009771CA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ogólnymi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zawartymi.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piśmie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jednakowe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całej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oddziałów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klas).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tworzą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system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clear" w:pos="360"/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według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poniższej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skali: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niedostateczny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(1);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dopuszczający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(2);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dostateczny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(3);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dobry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(4);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bardzo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(5);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celujący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(6).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lastRenderedPageBreak/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średnią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4,75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bardzo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promocję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wyróżnieniem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ubiegać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stypendium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naukowe.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Laureaci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finaliści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olimpiad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celującą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klasyfikacyjną.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tytuł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laureata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konkursu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wojewódzkim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bądź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laureata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finalisty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olimpiady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</w:t>
      </w:r>
      <w:r w:rsidR="00C91DB6" w:rsidRPr="00FA57D4">
        <w:rPr>
          <w:color w:val="auto"/>
        </w:rPr>
        <w:t>półrocznej</w:t>
      </w:r>
      <w:r w:rsidRPr="00FA57D4">
        <w:rPr>
          <w:color w:val="auto"/>
        </w:rPr>
        <w:t>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celującą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klasyfikacyjną.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Ocenianie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systematycznie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="00C91DB6" w:rsidRPr="00FA57D4">
        <w:rPr>
          <w:color w:val="auto"/>
        </w:rPr>
        <w:t>półrocza</w:t>
      </w:r>
      <w:r w:rsidR="00CA3798" w:rsidRPr="00FA57D4">
        <w:rPr>
          <w:color w:val="auto"/>
        </w:rPr>
        <w:t>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powinien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zarówno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samodzielne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Odstępstwa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powyższej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dopuszczalne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przedmiotach: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informatyka,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trzech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różnorodnych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kontroli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poziomu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realizowany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dwóch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bieżących.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końcowej,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</w:t>
      </w:r>
      <w:r w:rsidR="00C91DB6" w:rsidRPr="00FA57D4">
        <w:rPr>
          <w:color w:val="auto"/>
        </w:rPr>
        <w:t>półroczne</w:t>
      </w:r>
      <w:r w:rsidRPr="00FA57D4">
        <w:rPr>
          <w:color w:val="auto"/>
        </w:rPr>
        <w:t>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najwyższej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</w:t>
      </w:r>
      <w:r w:rsidR="00C91DB6" w:rsidRPr="00FA57D4">
        <w:rPr>
          <w:color w:val="auto"/>
        </w:rPr>
        <w:t>półroczu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najwyższym)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</w:t>
      </w:r>
      <w:r w:rsidR="00C91DB6" w:rsidRPr="00FA57D4">
        <w:rPr>
          <w:color w:val="auto"/>
        </w:rPr>
        <w:t>półroczne</w:t>
      </w:r>
      <w:r w:rsidRPr="00FA57D4">
        <w:rPr>
          <w:color w:val="auto"/>
        </w:rPr>
        <w:t>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realizacja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zakończyła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niższych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</w:t>
      </w:r>
      <w:r w:rsidR="004771CD" w:rsidRPr="00FA57D4">
        <w:rPr>
          <w:color w:val="auto"/>
        </w:rPr>
        <w:t>półroczach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niższych),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niedostatecznej.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wyróżnieniem,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końcowej,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mówi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punkt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30,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średnią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4,75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bardzo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</w:rPr>
      </w:pPr>
      <w:r w:rsidRPr="00FA57D4">
        <w:rPr>
          <w:color w:val="auto"/>
        </w:rPr>
        <w:t>Uczniowi,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uczęszczał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religię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etykę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średniej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wlicza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zajęć.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color w:val="auto"/>
          <w:vertAlign w:val="superscript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uczęszczał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religii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etyki,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średniej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wlicza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obydwu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105" w:name="_Toc498882904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105"/>
      <w:r w:rsidR="001D0C48" w:rsidRPr="00FA57D4">
        <w:rPr>
          <w:color w:val="auto"/>
          <w:sz w:val="24"/>
          <w:szCs w:val="24"/>
        </w:rPr>
        <w:t>50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Przy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ustalaniu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ocen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bieżących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dopuszcza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się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stosowanie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plusów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minusów.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Plus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(+)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wskazuje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wiedzę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nieznacznie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przekraczająca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wymagania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określone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oceną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cyfrową.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Minus(-)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wskazuje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nieznaczne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braki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wiadomościach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wymaganych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dana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ocenę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cyfrową.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Plusów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stosuje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się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ocenie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celującej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i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minusów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przy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ocenie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niedostatecznej.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oparciu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domowych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nadobowiązkowych,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aktywność,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osiągnięcia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obserwowane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testy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sprawnościowe.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Ustalona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niedostateczna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zmieniona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tylko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dwóch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ostatnim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ferii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letnich.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stwierdzono,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osiągnięć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uniemożliwia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utrudnia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kontynuowanie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stwarzające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szansę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uzupełnienia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braków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poprzez: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5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koleżeńskiej;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5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konsultacji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Koordynatorem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inicjatorem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wszelkich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umożliwiających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wyrównanie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braków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Wspomaga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przewodniczący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Propozycje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wszelkiej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przedkładane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uzgadnia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zwrócić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prośbą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Uzasadnienia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ustnie.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  <w:vertAlign w:val="superscript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trzech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wpłynięcia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wniosku.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wystąpić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podwyższenie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przewidywanej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pozytywnej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dwóch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najpóźniej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podwyższenie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przewidywanej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ubiegać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spełniający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6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nieusprawiedliwionych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6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przystąpił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wyznaczonym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całej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grupy,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odbywają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grupach)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(sprawdzianów)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wywiązał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specyfiki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6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systematycznie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skutecznie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Warunkiem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podwyższenia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przystąpienie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wykazanie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wiadomościami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poziomie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ubiega,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opracowanymi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podanymi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początku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Sprawdzian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praktycznych.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Sprawdzian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trzyosobowa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powołana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wchodzi: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wicedyrektor,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przewodniczący,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egzaminator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konsultant.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sporządza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zawierający:</w:t>
      </w:r>
    </w:p>
    <w:p w:rsidR="006170A6" w:rsidRPr="00FA57D4" w:rsidRDefault="008F376C" w:rsidP="00E26D57">
      <w:pPr>
        <w:pStyle w:val="Akapitzlist"/>
        <w:widowControl w:val="0"/>
        <w:numPr>
          <w:ilvl w:val="4"/>
          <w:numId w:val="11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="00C850F2" w:rsidRPr="00FA57D4">
        <w:rPr>
          <w:color w:val="auto"/>
        </w:rPr>
        <w:t>k</w:t>
      </w:r>
      <w:r w:rsidRPr="00FA57D4">
        <w:rPr>
          <w:color w:val="auto"/>
        </w:rPr>
        <w:t>omisji;</w:t>
      </w:r>
    </w:p>
    <w:p w:rsidR="006170A6" w:rsidRPr="00FA57D4" w:rsidRDefault="008F376C" w:rsidP="00E26D57">
      <w:pPr>
        <w:pStyle w:val="Akapitzlist"/>
        <w:widowControl w:val="0"/>
        <w:numPr>
          <w:ilvl w:val="4"/>
          <w:numId w:val="11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datę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sprawdzianu;</w:t>
      </w:r>
    </w:p>
    <w:p w:rsidR="006170A6" w:rsidRPr="00FA57D4" w:rsidRDefault="008F376C" w:rsidP="00E26D57">
      <w:pPr>
        <w:pStyle w:val="Akapitzlist"/>
        <w:widowControl w:val="0"/>
        <w:numPr>
          <w:ilvl w:val="4"/>
          <w:numId w:val="11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</w:t>
      </w:r>
      <w:r w:rsidR="00CF595C" w:rsidRPr="00FA57D4">
        <w:rPr>
          <w:color w:val="auto"/>
        </w:rPr>
        <w:t>reść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ustnych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praktycznych,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jak</w:t>
      </w:r>
      <w:r w:rsidRPr="00FA57D4">
        <w:rPr>
          <w:color w:val="auto"/>
        </w:rPr>
        <w:t>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sprawdzianu;</w:t>
      </w:r>
    </w:p>
    <w:p w:rsidR="006170A6" w:rsidRPr="00FA57D4" w:rsidRDefault="008F376C" w:rsidP="00E26D57">
      <w:pPr>
        <w:pStyle w:val="Akapitzlist"/>
        <w:widowControl w:val="0"/>
        <w:numPr>
          <w:ilvl w:val="4"/>
          <w:numId w:val="11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</w:t>
      </w:r>
      <w:r w:rsidR="00CF595C" w:rsidRPr="00FA57D4">
        <w:rPr>
          <w:color w:val="auto"/>
        </w:rPr>
        <w:t>nformację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wynikach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sprawdzianu,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zwięzła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informacja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udzielonych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odpowiedziach,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praktycznych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informacja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przebiegu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wynikach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sprawdzianu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praktycznych;</w:t>
      </w:r>
    </w:p>
    <w:p w:rsidR="006170A6" w:rsidRPr="00FA57D4" w:rsidRDefault="008F376C" w:rsidP="00E26D57">
      <w:pPr>
        <w:pStyle w:val="Akapitzlist"/>
        <w:widowControl w:val="0"/>
        <w:numPr>
          <w:ilvl w:val="4"/>
          <w:numId w:val="11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</w:t>
      </w:r>
      <w:r w:rsidR="00CF595C" w:rsidRPr="00FA57D4">
        <w:rPr>
          <w:color w:val="auto"/>
        </w:rPr>
        <w:t>omisji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sprawie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wniosku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podwyższenie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oceny.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załącza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Decyzja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zmieniona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piśmie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złoży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przekonywujące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dowody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spełnienia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wnioskuje,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wymaganiami,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§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57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pkt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7.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rozpatruje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wchodzą:</w:t>
      </w:r>
    </w:p>
    <w:p w:rsidR="006170A6" w:rsidRPr="00FA57D4" w:rsidRDefault="008F376C" w:rsidP="00E26D57">
      <w:pPr>
        <w:pStyle w:val="Default"/>
        <w:widowControl w:val="0"/>
        <w:numPr>
          <w:ilvl w:val="1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wicedyrektor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przewodniczący;</w:t>
      </w:r>
    </w:p>
    <w:p w:rsidR="006170A6" w:rsidRPr="00FA57D4" w:rsidRDefault="008F376C" w:rsidP="00E26D57">
      <w:pPr>
        <w:pStyle w:val="Default"/>
        <w:widowControl w:val="0"/>
        <w:numPr>
          <w:ilvl w:val="1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klasy;</w:t>
      </w:r>
    </w:p>
    <w:p w:rsidR="006170A6" w:rsidRPr="00FA57D4" w:rsidRDefault="008F376C" w:rsidP="00E26D57">
      <w:pPr>
        <w:pStyle w:val="Default"/>
        <w:widowControl w:val="0"/>
        <w:numPr>
          <w:ilvl w:val="1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przedstawiciel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Samorządu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CF595C" w:rsidRPr="00FA57D4">
        <w:rPr>
          <w:color w:val="auto"/>
        </w:rPr>
        <w:t>czniowskiego.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sporządza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zawierający:</w:t>
      </w:r>
    </w:p>
    <w:p w:rsidR="006170A6" w:rsidRPr="00FA57D4" w:rsidRDefault="008F376C" w:rsidP="00E26D57">
      <w:pPr>
        <w:pStyle w:val="Default"/>
        <w:widowControl w:val="0"/>
        <w:numPr>
          <w:ilvl w:val="4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Komisji;</w:t>
      </w:r>
    </w:p>
    <w:p w:rsidR="006170A6" w:rsidRPr="00FA57D4" w:rsidRDefault="008F376C" w:rsidP="00E26D57">
      <w:pPr>
        <w:pStyle w:val="Default"/>
        <w:widowControl w:val="0"/>
        <w:numPr>
          <w:ilvl w:val="4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datę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posiedzenia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komisji;</w:t>
      </w:r>
    </w:p>
    <w:p w:rsidR="006170A6" w:rsidRPr="00FA57D4" w:rsidRDefault="008F376C" w:rsidP="00E26D57">
      <w:pPr>
        <w:pStyle w:val="Default"/>
        <w:widowControl w:val="0"/>
        <w:numPr>
          <w:ilvl w:val="4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</w:t>
      </w:r>
      <w:r w:rsidR="00CF595C" w:rsidRPr="00FA57D4">
        <w:rPr>
          <w:color w:val="auto"/>
        </w:rPr>
        <w:t>ecyzję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wraz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uzasadnieniem.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Decyzja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podwyższenie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ostateczna.</w:t>
      </w:r>
    </w:p>
    <w:p w:rsidR="006170A6" w:rsidRPr="00FA57D4" w:rsidRDefault="006170A6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106" w:name="_Toc498882905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106"/>
      <w:r w:rsidR="001D0C48" w:rsidRPr="00FA57D4">
        <w:rPr>
          <w:color w:val="auto"/>
          <w:sz w:val="24"/>
          <w:szCs w:val="24"/>
        </w:rPr>
        <w:t>51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miesiąc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przewidywane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sporządza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powiadamia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8D3586" w:rsidRPr="00FA57D4">
        <w:rPr>
          <w:color w:val="auto"/>
        </w:rPr>
        <w:t>s</w:t>
      </w:r>
      <w:r w:rsidRPr="00FA57D4">
        <w:rPr>
          <w:color w:val="auto"/>
        </w:rPr>
        <w:t>woich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fakt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przewidywanych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potwierdzają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własnoręcznym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podpisem.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Poinformowanie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spotkań.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Informacje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przewidywanych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przekazane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elektronicznym.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Odebranie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równoznaczne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potwierdzeniem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przewidywanych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nieodebraniu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wiadomości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poinformowania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przewidywanych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wzywając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potwierdza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własnoręcznym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podpisem.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niezgłoszenia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DF6FA0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DF6FA0" w:rsidRPr="00FA57D4">
        <w:rPr>
          <w:color w:val="auto"/>
        </w:rPr>
        <w:t>S</w:t>
      </w:r>
      <w:r w:rsidRPr="00FA57D4">
        <w:rPr>
          <w:color w:val="auto"/>
        </w:rPr>
        <w:t>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zagrożeniach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niedostatecznymi,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wysyłając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polecony.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strike/>
          <w:color w:val="auto"/>
        </w:rPr>
      </w:pP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</w:t>
      </w:r>
      <w:r w:rsidR="00DF6FA0" w:rsidRPr="00FA57D4">
        <w:rPr>
          <w:color w:val="auto"/>
        </w:rPr>
        <w:t>skania</w:t>
      </w:r>
      <w:r w:rsidR="00023411" w:rsidRPr="00FA57D4">
        <w:rPr>
          <w:color w:val="auto"/>
        </w:rPr>
        <w:t xml:space="preserve"> </w:t>
      </w:r>
      <w:r w:rsidR="00DF6FA0"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="00DF6FA0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DF6FA0" w:rsidRPr="00FA57D4">
        <w:rPr>
          <w:color w:val="auto"/>
        </w:rPr>
        <w:t>postępach</w:t>
      </w:r>
      <w:r w:rsidR="00023411" w:rsidRPr="00FA57D4">
        <w:rPr>
          <w:color w:val="auto"/>
        </w:rPr>
        <w:t xml:space="preserve"> </w:t>
      </w:r>
      <w:r w:rsidR="00DF6FA0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rFonts w:cs="Calibri"/>
          <w:color w:val="auto"/>
        </w:rPr>
      </w:pPr>
      <w:r w:rsidRPr="00FA57D4">
        <w:rPr>
          <w:rFonts w:cs="Calibri"/>
          <w:color w:val="auto"/>
        </w:rPr>
        <w:t>Z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tytułu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udostępniania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rodzicom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gromadzonych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przez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szkoły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informacji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zakresie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nauczania,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wychowania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oraz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opieki,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dotyczących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ich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dzieci,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bCs/>
          <w:color w:val="auto"/>
        </w:rPr>
        <w:t>nie</w:t>
      </w:r>
      <w:r w:rsidR="00023411" w:rsidRPr="00FA57D4">
        <w:rPr>
          <w:rFonts w:cs="Calibri"/>
          <w:bCs/>
          <w:color w:val="auto"/>
        </w:rPr>
        <w:t xml:space="preserve"> </w:t>
      </w:r>
      <w:r w:rsidRPr="00FA57D4">
        <w:rPr>
          <w:rFonts w:cs="Calibri"/>
          <w:bCs/>
          <w:color w:val="auto"/>
        </w:rPr>
        <w:t>mogą</w:t>
      </w:r>
      <w:r w:rsidR="00023411" w:rsidRPr="00FA57D4">
        <w:rPr>
          <w:rFonts w:cs="Calibri"/>
          <w:bCs/>
          <w:color w:val="auto"/>
        </w:rPr>
        <w:t xml:space="preserve"> </w:t>
      </w:r>
      <w:r w:rsidRPr="00FA57D4">
        <w:rPr>
          <w:rFonts w:cs="Calibri"/>
          <w:bCs/>
          <w:color w:val="auto"/>
        </w:rPr>
        <w:t>być</w:t>
      </w:r>
      <w:r w:rsidR="00023411" w:rsidRPr="00FA57D4">
        <w:rPr>
          <w:rFonts w:cs="Calibri"/>
          <w:bCs/>
          <w:color w:val="auto"/>
        </w:rPr>
        <w:t xml:space="preserve"> </w:t>
      </w:r>
      <w:r w:rsidRPr="00FA57D4">
        <w:rPr>
          <w:rFonts w:cs="Calibri"/>
          <w:bCs/>
          <w:color w:val="auto"/>
        </w:rPr>
        <w:t>pobierane</w:t>
      </w:r>
      <w:r w:rsidR="00023411" w:rsidRPr="00FA57D4">
        <w:rPr>
          <w:rFonts w:cs="Calibri"/>
          <w:bCs/>
          <w:color w:val="auto"/>
        </w:rPr>
        <w:t xml:space="preserve"> </w:t>
      </w:r>
      <w:r w:rsidRPr="00FA57D4">
        <w:rPr>
          <w:rFonts w:cs="Calibri"/>
          <w:bCs/>
          <w:color w:val="auto"/>
        </w:rPr>
        <w:t>od</w:t>
      </w:r>
      <w:r w:rsidR="00023411" w:rsidRPr="00FA57D4">
        <w:rPr>
          <w:rFonts w:cs="Calibri"/>
          <w:bCs/>
          <w:color w:val="auto"/>
        </w:rPr>
        <w:t xml:space="preserve"> </w:t>
      </w:r>
      <w:r w:rsidRPr="00FA57D4">
        <w:rPr>
          <w:rFonts w:cs="Calibri"/>
          <w:bCs/>
          <w:color w:val="auto"/>
        </w:rPr>
        <w:t>rodziców</w:t>
      </w:r>
      <w:r w:rsidR="00023411" w:rsidRPr="00FA57D4">
        <w:rPr>
          <w:rFonts w:cs="Calibri"/>
          <w:bCs/>
          <w:color w:val="auto"/>
        </w:rPr>
        <w:t xml:space="preserve"> </w:t>
      </w:r>
      <w:r w:rsidRPr="00FA57D4">
        <w:rPr>
          <w:rFonts w:cs="Calibri"/>
          <w:bCs/>
          <w:color w:val="auto"/>
        </w:rPr>
        <w:t>opłaty</w:t>
      </w:r>
      <w:r w:rsidRPr="00FA57D4">
        <w:rPr>
          <w:rFonts w:cs="Calibri"/>
          <w:b/>
          <w:bCs/>
          <w:color w:val="auto"/>
        </w:rPr>
        <w:t>,</w:t>
      </w:r>
      <w:r w:rsidR="00023411" w:rsidRPr="00FA57D4">
        <w:rPr>
          <w:rFonts w:cs="Calibri"/>
          <w:b/>
          <w:bCs/>
          <w:color w:val="auto"/>
        </w:rPr>
        <w:t xml:space="preserve"> </w:t>
      </w:r>
      <w:r w:rsidRPr="00FA57D4">
        <w:rPr>
          <w:rFonts w:cs="Calibri"/>
          <w:color w:val="auto"/>
        </w:rPr>
        <w:t>bez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względu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na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postać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i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sposób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przekazywania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tych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informacji.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color w:val="auto"/>
          <w:sz w:val="24"/>
          <w:szCs w:val="24"/>
        </w:rPr>
      </w:pPr>
      <w:bookmarkStart w:id="107" w:name="_Toc498882906"/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107"/>
      <w:r w:rsidR="001D0C48" w:rsidRPr="00FA57D4">
        <w:rPr>
          <w:color w:val="auto"/>
          <w:sz w:val="24"/>
          <w:szCs w:val="24"/>
        </w:rPr>
        <w:t>52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Default"/>
        <w:widowControl w:val="0"/>
        <w:numPr>
          <w:ilvl w:val="0"/>
          <w:numId w:val="6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pisemnych: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klasówki:</w:t>
      </w:r>
    </w:p>
    <w:p w:rsidR="006170A6" w:rsidRPr="00FA57D4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(klasówkę,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klasową</w:t>
      </w:r>
      <w:r w:rsidR="00023411" w:rsidRPr="00FA57D4">
        <w:rPr>
          <w:color w:val="auto"/>
        </w:rPr>
        <w:t xml:space="preserve"> </w:t>
      </w:r>
      <w:r w:rsidR="00E26D57" w:rsidRPr="00FA57D4">
        <w:rPr>
          <w:color w:val="auto"/>
        </w:rPr>
        <w:t>itp</w:t>
      </w:r>
      <w:r w:rsidRPr="00FA57D4">
        <w:rPr>
          <w:color w:val="auto"/>
        </w:rPr>
        <w:t>.)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uznaje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kontrolną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obejmującą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dowolny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całą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pisany,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lekcyjną,</w:t>
      </w:r>
    </w:p>
    <w:p w:rsidR="006170A6" w:rsidRPr="00FA57D4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prace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oznaczana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</w:t>
      </w:r>
      <w:r w:rsidR="00023411" w:rsidRPr="00FA57D4">
        <w:rPr>
          <w:color w:val="auto"/>
        </w:rPr>
        <w:t xml:space="preserve"> </w:t>
      </w:r>
      <w:proofErr w:type="spellStart"/>
      <w:r w:rsidRPr="00FA57D4">
        <w:rPr>
          <w:color w:val="auto"/>
        </w:rPr>
        <w:t>nb</w:t>
      </w:r>
      <w:proofErr w:type="spellEnd"/>
      <w:r w:rsidRPr="00FA57D4">
        <w:rPr>
          <w:color w:val="auto"/>
        </w:rPr>
        <w:t>,</w:t>
      </w:r>
    </w:p>
    <w:p w:rsidR="006170A6" w:rsidRPr="00FA57D4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dwóch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udostępnić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kontrolne;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niedyspozycji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bądź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ferii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przesunięty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absencji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świąt,</w:t>
      </w:r>
    </w:p>
    <w:p w:rsidR="006170A6" w:rsidRPr="00FA57D4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przyczyn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losowych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napisać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całą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klasą</w:t>
      </w:r>
      <w:r w:rsidR="003D4972"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powinien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uczynić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dwutygodniowym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powrotu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uczniem;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uwarunkowana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dłuższą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chorobą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bądź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ważnymi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wypadkami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losowymi</w:t>
      </w:r>
      <w:r w:rsidR="003D4972"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odpytany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zakresu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powrocie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pozalekcyjnym,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dwóch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oddania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dobrowolna;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tylko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raz,</w:t>
      </w:r>
    </w:p>
    <w:p w:rsidR="006170A6" w:rsidRPr="00FA57D4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każdy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stopień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dziennika;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stopnie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wykorzystywane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klasyfikacyjnej,</w:t>
      </w:r>
    </w:p>
    <w:p w:rsidR="006170A6" w:rsidRPr="00FA57D4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sprawdziany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zapowiadane,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="003D4972" w:rsidRPr="00FA57D4">
        <w:rPr>
          <w:color w:val="auto"/>
        </w:rPr>
        <w:t>tygodniowym</w:t>
      </w:r>
      <w:r w:rsidR="00023411" w:rsidRPr="00FA57D4">
        <w:rPr>
          <w:color w:val="auto"/>
        </w:rPr>
        <w:t xml:space="preserve"> </w:t>
      </w:r>
      <w:r w:rsidR="003D4972" w:rsidRPr="00FA57D4">
        <w:rPr>
          <w:color w:val="auto"/>
        </w:rPr>
        <w:t>wyprzedzeniem,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zaplanować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maksymalnie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jeden;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planujący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zaznacza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terminarzu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wyprzedzeniem,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zaplanowano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trzech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sprawdzianów.</w:t>
      </w:r>
      <w:r w:rsidR="00023411" w:rsidRPr="00FA57D4">
        <w:rPr>
          <w:color w:val="auto"/>
        </w:rPr>
        <w:t xml:space="preserve"> </w:t>
      </w:r>
      <w:r w:rsidR="00E26D57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dokonanej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prośbę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ilości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dniu,</w:t>
      </w:r>
    </w:p>
    <w:p w:rsidR="006170A6" w:rsidRPr="00FA57D4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powinien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punktację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przewidzianą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umiejętności,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wiedzę,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polecenia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liczbę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punktów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oceny,</w:t>
      </w:r>
    </w:p>
    <w:p w:rsidR="006170A6" w:rsidRPr="00FA57D4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każdy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powinien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zawierać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(polecenie)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stopień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91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%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punkt</w:t>
      </w:r>
      <w:r w:rsidR="00DF6FA0" w:rsidRPr="00FA57D4">
        <w:rPr>
          <w:color w:val="auto"/>
        </w:rPr>
        <w:t>ów</w:t>
      </w:r>
      <w:r w:rsidR="00023411" w:rsidRPr="00FA57D4">
        <w:rPr>
          <w:color w:val="auto"/>
        </w:rPr>
        <w:t xml:space="preserve"> </w:t>
      </w:r>
      <w:r w:rsidR="00DF6FA0" w:rsidRPr="00FA57D4">
        <w:rPr>
          <w:color w:val="auto"/>
        </w:rPr>
        <w:t>przewidzianych</w:t>
      </w:r>
      <w:r w:rsidR="00023411" w:rsidRPr="00FA57D4">
        <w:rPr>
          <w:color w:val="auto"/>
        </w:rPr>
        <w:t xml:space="preserve"> </w:t>
      </w:r>
      <w:r w:rsidR="00DF6FA0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DF6FA0" w:rsidRPr="00FA57D4">
        <w:rPr>
          <w:color w:val="auto"/>
        </w:rPr>
        <w:t>sprawdzanie;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kartkówki: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kartkówkę,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rozumieć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wiadomości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trwającą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dłużej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20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minut,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obejmującą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trzech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wiadomości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omawianego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działu,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niezapowiedzianej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kartkówki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domowej,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lektury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ostatnich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trzech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lekcji;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kartkówki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traktowana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będzie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odpowiedzi,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kartkówek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podlegają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poprawie,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zgłoszenie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nieprzygotowania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początku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zwalnia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kartkówki,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stwierdzenia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ściągania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różnych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wiedzy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bądź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plagiatu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wypracowania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niedostateczną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poprawy,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razie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stwierdzenia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odpisywania,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konsekwencje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niedostateczne)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ponoszą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strony;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przechowywać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sierpnia);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koniec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półrocza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sprawdzianu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(zaliczeniowego);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trike/>
          <w:color w:val="auto"/>
        </w:rPr>
      </w:pPr>
      <w:r w:rsidRPr="00FA57D4">
        <w:rPr>
          <w:color w:val="auto"/>
        </w:rPr>
        <w:t>codziennie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system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losuje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numery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typów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nieodpytywani,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tzw.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„szczęśliwy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numerek”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zwalnia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zapowiedzianych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pisemnych.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Odpowiedzi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ustne: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powinien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przynajmniej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półrocza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wypowiedź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krótko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zgłoszenia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nieprzygotowania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półroczu</w:t>
      </w:r>
      <w:r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wymiar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półroczu</w:t>
      </w:r>
      <w:r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liczba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wynosi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więcej;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zgłasza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nieprzygotowanie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rozpoczęciem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przyczyny,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nauczycielem;</w:t>
      </w:r>
    </w:p>
    <w:p w:rsidR="006170A6" w:rsidRPr="00FA57D4" w:rsidRDefault="00E26D57" w:rsidP="00E26D57">
      <w:pPr>
        <w:pStyle w:val="Default"/>
        <w:widowControl w:val="0"/>
        <w:numPr>
          <w:ilvl w:val="0"/>
          <w:numId w:val="7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„</w:t>
      </w:r>
      <w:r w:rsidR="00CF595C" w:rsidRPr="00FA57D4">
        <w:rPr>
          <w:color w:val="auto"/>
        </w:rPr>
        <w:t>szczęśliwy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numerek</w:t>
      </w:r>
      <w:r w:rsidRPr="00FA57D4">
        <w:rPr>
          <w:color w:val="auto"/>
        </w:rPr>
        <w:t>”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zwalnia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odpowiedzi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ustnych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uniemożliwiającego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prowadzenie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lekcji.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Nieodrobienie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domowej,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brak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zeszytu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ćwiczeń,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zeszytu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notatki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bieżącej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niedostatecznej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wystawić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celującą,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bardzo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dobrą.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Brak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źle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wykonana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nadobowiązkowa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niedostatecznej,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dopuszczającej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dostatecznej.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6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Dopuszcza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nowatorstwa,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innowacji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eksperymentów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pozytywnej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zainteresowanych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zastosowanie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wyraża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piśmie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odmiennych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klasy.</w:t>
      </w:r>
    </w:p>
    <w:p w:rsidR="006170A6" w:rsidRPr="00FA57D4" w:rsidRDefault="006170A6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108" w:name="_Toc498882907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108"/>
      <w:r w:rsidR="001D0C48" w:rsidRPr="00FA57D4">
        <w:rPr>
          <w:color w:val="auto"/>
          <w:sz w:val="24"/>
          <w:szCs w:val="24"/>
        </w:rPr>
        <w:t>53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publicznej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-pedagogicznej,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publicznej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specjalistycznej,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dostosować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psychofizycznych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stwierdzono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zaburzenia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odchylenia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specyficzne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uniemożliwiające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sprostanie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wymaganiom.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Obniżenie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kierunkowych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klasie.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przechowywane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Dostosowanie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stwierdzono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specyficzne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uniemożliwiające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sprostanie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wymaganiom,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niepublicznej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-pedagogicznej,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niepublicznej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specjalistycznej.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posiadającego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orzeczenie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dostosowanie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nastąpić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orzeczenia.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specyficzne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rozumieć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odnoszące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intelektualnej,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przyswajaniu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specyfiki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funkcjonowania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percepcyjno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motorycznego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poznawczego,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nieuwarunkowane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schorzeniami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neurologicznymi.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specyficznych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trudnościach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wpisywane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rubryce.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zapoznania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informacjami.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uwagę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wysiłek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wkładany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wywiązywanie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specyfiki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lekarza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ograniczonych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wydanej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lekarza,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wymienionych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="0000115E" w:rsidRPr="00FA57D4">
        <w:rPr>
          <w:color w:val="auto"/>
        </w:rPr>
        <w:t>sporządzane</w:t>
      </w:r>
      <w:r w:rsidR="00023411" w:rsidRPr="00FA57D4">
        <w:rPr>
          <w:color w:val="auto"/>
        </w:rPr>
        <w:t xml:space="preserve"> </w:t>
      </w:r>
      <w:r w:rsidR="0000115E"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="0000115E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00115E" w:rsidRPr="00FA57D4">
        <w:rPr>
          <w:color w:val="auto"/>
        </w:rPr>
        <w:t>3</w:t>
      </w:r>
      <w:r w:rsidR="00023411" w:rsidRPr="00FA57D4">
        <w:rPr>
          <w:color w:val="auto"/>
        </w:rPr>
        <w:t xml:space="preserve"> </w:t>
      </w:r>
      <w:r w:rsidR="00160D55" w:rsidRPr="00FA57D4">
        <w:rPr>
          <w:color w:val="auto"/>
        </w:rPr>
        <w:t>egzemplarzach</w:t>
      </w:r>
      <w:r w:rsidR="00023411" w:rsidRPr="00FA57D4">
        <w:rPr>
          <w:color w:val="auto"/>
        </w:rPr>
        <w:t xml:space="preserve"> </w:t>
      </w:r>
      <w:r w:rsidR="00160D55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160D55" w:rsidRPr="00FA57D4">
        <w:rPr>
          <w:color w:val="auto"/>
        </w:rPr>
        <w:t>przekazywan</w:t>
      </w:r>
      <w:r w:rsidR="00E14EC5" w:rsidRPr="00FA57D4">
        <w:rPr>
          <w:color w:val="auto"/>
        </w:rPr>
        <w:t>e:</w:t>
      </w:r>
      <w:r w:rsidR="00023411" w:rsidRPr="00FA57D4">
        <w:rPr>
          <w:color w:val="auto"/>
        </w:rPr>
        <w:t xml:space="preserve"> </w:t>
      </w:r>
      <w:r w:rsidR="00E14EC5"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="00E14EC5"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="00E14EC5"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="001D0C48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E14EC5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00115E" w:rsidRPr="00FA57D4">
        <w:rPr>
          <w:color w:val="auto"/>
        </w:rPr>
        <w:t>sekretariat</w:t>
      </w:r>
      <w:r w:rsidR="00E14EC5" w:rsidRPr="00FA57D4">
        <w:rPr>
          <w:color w:val="auto"/>
        </w:rPr>
        <w:t>u</w:t>
      </w:r>
      <w:r w:rsidR="00DF6FA0" w:rsidRPr="00FA57D4">
        <w:rPr>
          <w:color w:val="auto"/>
        </w:rPr>
        <w:t>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przebiegu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zamiast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„zwolniony”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„zwolniona”.</w:t>
      </w:r>
    </w:p>
    <w:p w:rsidR="006170A6" w:rsidRPr="00FA57D4" w:rsidRDefault="008F2589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zkoły,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psychologiczno-pedagogicznej,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specjalistycznej,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zwalnia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końca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etapu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edukacyjnego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wadą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słuchu,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głęboką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dysleksją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rozwojową,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afazją,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niepełnosprawnościami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sprzężonymi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autyzmem,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zespołem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Aspergera,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drugiego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języka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obcego.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punkcie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9,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posiadającego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orzeczenie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drugiego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języka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nastąpić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orzeczenia.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drugiego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języka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przebiegu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zamiast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„zwolniony”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„zwolniona”.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pierwszych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wyrażają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oświadczenia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bądź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nieuczestniczenia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religii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15-go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września.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Oświadczenie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musi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ponawiane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kolejnym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zmienione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pełnoletniego.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uczęszczali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religii,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wyrażają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zaliczenia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treści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wyznaczonej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pełnoletni</w:t>
      </w:r>
      <w:r w:rsidR="008F2589"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zwolnieniu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ukończył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18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decyzję.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oświadczenie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braku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rodzinie.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Oświadczenia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15-go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września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każdego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Niezłożenie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równoznaczne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uczestnictwem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szkolnym.</w:t>
      </w:r>
      <w:r w:rsidR="00023411" w:rsidRPr="00FA57D4">
        <w:rPr>
          <w:color w:val="auto"/>
        </w:rPr>
        <w:t xml:space="preserve"> 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109" w:name="_Toc498882908"/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Start w:id="110" w:name="_Toc384149641"/>
      <w:bookmarkEnd w:id="109"/>
      <w:bookmarkEnd w:id="110"/>
      <w:r w:rsidR="001D0C48" w:rsidRPr="00FA57D4">
        <w:rPr>
          <w:color w:val="auto"/>
          <w:sz w:val="24"/>
          <w:szCs w:val="24"/>
        </w:rPr>
        <w:t>54</w:t>
      </w:r>
      <w:r w:rsidRPr="00FA57D4">
        <w:rPr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niesklasyfikowany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kilku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brak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śródrocznej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przekraczającej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połowę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przeznaczonego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nieklasyfikowania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przebiegu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zamiast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wpisuje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„nieklasyfikowany”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„nieklasyfikowana”.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niesklasyfikowany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nieklasyfikowanego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nieusprawiedliwionej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wyrazić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również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realizujący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spełniający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szkołą.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realizującego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obejmuje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edukacyjnych: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plas</w:t>
      </w:r>
      <w:r w:rsidR="00DF6FA0" w:rsidRPr="00FA57D4">
        <w:rPr>
          <w:color w:val="auto"/>
        </w:rPr>
        <w:t>tyka,</w:t>
      </w:r>
      <w:r w:rsidR="00023411" w:rsidRPr="00FA57D4">
        <w:rPr>
          <w:color w:val="auto"/>
        </w:rPr>
        <w:t xml:space="preserve"> </w:t>
      </w:r>
      <w:r w:rsidR="00DF6FA0" w:rsidRPr="00FA57D4">
        <w:rPr>
          <w:color w:val="auto"/>
        </w:rPr>
        <w:t>muzyka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Uczniowi,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pkt.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6,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Egzaminy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ustnej.</w:t>
      </w:r>
    </w:p>
    <w:p w:rsidR="000C3C6B" w:rsidRPr="00FA57D4" w:rsidRDefault="000C3C6B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E66456" w:rsidRPr="00FA57D4">
        <w:rPr>
          <w:color w:val="auto"/>
        </w:rPr>
        <w:t>informatyki</w:t>
      </w:r>
      <w:r w:rsidR="008D3586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praktycznych.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później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poprzedzającym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zakończenia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Termin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powinien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nieklasyfikowanego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obecności,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wskazanego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pokrewnych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realizującego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powołana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zezwolił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spełnianie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Szkołą.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wchodzą: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wicedyrektor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przewodniczący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Przewodniczący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uzgadnia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spełniającym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liczbę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obecni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charakterze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obserwatorów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sporządza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zawierający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szczególności: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imiona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nazwiska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obecnych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spełniającego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dokładny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komisji;</w:t>
      </w:r>
    </w:p>
    <w:p w:rsidR="007B671A" w:rsidRPr="00FA57D4" w:rsidRDefault="007B671A" w:rsidP="007B671A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bookmarkStart w:id="111" w:name="_Hlk115258894"/>
      <w:r w:rsidRPr="00FA57D4">
        <w:rPr>
          <w:color w:val="auto"/>
        </w:rPr>
        <w:t>1a) imię i nazwisko ucznia;</w:t>
      </w:r>
    </w:p>
    <w:p w:rsidR="007B671A" w:rsidRPr="00FA57D4" w:rsidRDefault="007B671A" w:rsidP="007B671A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1b) nazwę zajęć edukacyjnych, z których przeprowadzony był egzamin;</w:t>
      </w:r>
    </w:p>
    <w:bookmarkEnd w:id="111"/>
    <w:p w:rsidR="006170A6" w:rsidRPr="00FA57D4" w:rsidRDefault="00CF595C" w:rsidP="00E26D57">
      <w:pPr>
        <w:pStyle w:val="Default"/>
        <w:widowControl w:val="0"/>
        <w:numPr>
          <w:ilvl w:val="0"/>
          <w:numId w:val="7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termin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klasyfikacyjnego;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bookmarkStart w:id="112" w:name="_Hlk120081276"/>
      <w:r w:rsidRPr="00FA57D4">
        <w:rPr>
          <w:color w:val="auto"/>
        </w:rPr>
        <w:t>zadania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egzaminacyjne;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wyniki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7B671A" w:rsidRPr="00FA57D4">
        <w:rPr>
          <w:color w:val="auto"/>
        </w:rPr>
        <w:t xml:space="preserve"> </w:t>
      </w:r>
      <w:bookmarkStart w:id="113" w:name="_Hlk115258900"/>
      <w:r w:rsidR="007B671A" w:rsidRPr="00FA57D4">
        <w:rPr>
          <w:color w:val="auto"/>
        </w:rPr>
        <w:t>klasyfikacyjne</w:t>
      </w:r>
      <w:bookmarkEnd w:id="113"/>
      <w:r w:rsidRPr="00FA57D4">
        <w:rPr>
          <w:color w:val="auto"/>
        </w:rPr>
        <w:t>.</w:t>
      </w:r>
    </w:p>
    <w:bookmarkEnd w:id="112"/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dołącza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zwięzłą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stanowi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załącznik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arkusza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Ustalona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zmienienia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przyczyn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przystąpił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wyznaczonym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przystąpić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wyznaczonym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</w:t>
      </w:r>
      <w:r w:rsidR="008D3586" w:rsidRPr="00FA57D4">
        <w:rPr>
          <w:color w:val="auto"/>
        </w:rPr>
        <w:t>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niedostateczne</w:t>
      </w:r>
      <w:r w:rsidR="008F2589"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zgłosić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jeżeli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uznają,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</w:t>
      </w:r>
      <w:r w:rsidR="004771CD" w:rsidRPr="00FA57D4">
        <w:rPr>
          <w:color w:val="auto"/>
        </w:rPr>
        <w:t>półroczna</w:t>
      </w:r>
      <w:r w:rsidRPr="00FA57D4">
        <w:rPr>
          <w:color w:val="auto"/>
        </w:rPr>
        <w:t>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trybu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mogą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zgłoszone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zakończenia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dydaktyczno-wychowawczych.</w:t>
      </w:r>
      <w:r w:rsidR="00023411" w:rsidRPr="00FA57D4">
        <w:rPr>
          <w:color w:val="auto"/>
        </w:rPr>
        <w:t xml:space="preserve"> 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bCs/>
          <w:color w:val="auto"/>
          <w:sz w:val="24"/>
          <w:szCs w:val="24"/>
        </w:rPr>
      </w:pPr>
      <w:bookmarkStart w:id="114" w:name="_Toc498882909"/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color w:val="auto"/>
          <w:sz w:val="24"/>
          <w:szCs w:val="24"/>
        </w:rPr>
      </w:pPr>
      <w:r w:rsidRPr="00FA57D4">
        <w:rPr>
          <w:bCs/>
          <w:color w:val="auto"/>
          <w:sz w:val="24"/>
          <w:szCs w:val="24"/>
        </w:rPr>
        <w:t>§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bookmarkEnd w:id="114"/>
      <w:r w:rsidR="001D0C48" w:rsidRPr="00FA57D4">
        <w:rPr>
          <w:bCs/>
          <w:color w:val="auto"/>
          <w:sz w:val="24"/>
          <w:szCs w:val="24"/>
        </w:rPr>
        <w:t>55</w:t>
      </w:r>
      <w:r w:rsidRPr="00FA57D4">
        <w:rPr>
          <w:bCs/>
          <w:color w:val="auto"/>
          <w:sz w:val="24"/>
          <w:szCs w:val="24"/>
        </w:rPr>
        <w:t>.</w:t>
      </w:r>
    </w:p>
    <w:p w:rsidR="00E26D57" w:rsidRPr="00FA57D4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bCs/>
          <w:strike/>
          <w:color w:val="auto"/>
          <w:sz w:val="24"/>
          <w:szCs w:val="24"/>
        </w:rPr>
      </w:pP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niedostateczną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dwóch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prośbą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druku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dostępnym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stronie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internetowej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niedostateczne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będą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są:</w:t>
      </w:r>
    </w:p>
    <w:p w:rsidR="006170A6" w:rsidRPr="00FA57D4" w:rsidRDefault="00CF595C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1)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przekazać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zaplanowane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wymagania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najpóźniej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zakończenia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wychowawczych;</w:t>
      </w:r>
    </w:p>
    <w:p w:rsidR="006170A6" w:rsidRPr="00FA57D4" w:rsidRDefault="00CF595C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Style w:val="Zakotwiczenieprzypisudolnego"/>
          <w:color w:val="auto"/>
        </w:rPr>
      </w:pPr>
      <w:r w:rsidRPr="00FA57D4">
        <w:rPr>
          <w:color w:val="auto"/>
        </w:rPr>
        <w:t>2)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złożyć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zestawy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pytań/zadań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najpóźniej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zakończenia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Termin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wyznacza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zakończenia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dydaktyczno-wychowawczych.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ostatnim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tygodniu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ferii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letnich.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zwraca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bookmarkStart w:id="115" w:name="_Hlk115258914"/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poprawkowy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wyjątkiem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="00E14EC5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informatyki</w:t>
      </w:r>
      <w:r w:rsidR="008D3586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fizycznego,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powinien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ćwiczeń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praktycznych.</w:t>
      </w:r>
    </w:p>
    <w:bookmarkEnd w:id="115"/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Egzamin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powołana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bookmarkStart w:id="116" w:name="_Hlk115258936"/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wchodzą: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bookmarkStart w:id="117" w:name="_Hlk120081361"/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wyznaczony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Dyrektora</w:t>
      </w:r>
      <w:r w:rsidRPr="00FA57D4">
        <w:rPr>
          <w:color w:val="auto"/>
        </w:rPr>
        <w:t>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jako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przewodniczący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</w:t>
      </w:r>
      <w:r w:rsidR="008D3586" w:rsidRPr="00FA57D4">
        <w:rPr>
          <w:color w:val="auto"/>
        </w:rPr>
        <w:t>e;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nauczyciel,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pokrewne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bookmarkStart w:id="118" w:name="_Hlk120081451"/>
      <w:bookmarkEnd w:id="117"/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prośbę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prośbę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uzasadnionych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powołać</w:t>
      </w:r>
      <w:r w:rsidR="008D3586" w:rsidRPr="00FA57D4">
        <w:rPr>
          <w:color w:val="auto"/>
        </w:rPr>
        <w:t xml:space="preserve"> </w:t>
      </w:r>
      <w:r w:rsidR="004771CD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komisji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powoływanie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zatrudnionego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porozumieniu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sporządza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zawierający: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komisji,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imię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nazwisko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nazwę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przeprowadzony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był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egzamin,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egzaminu,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zadania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egzaminacyjne,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7A3720" w:rsidRPr="00FA57D4">
        <w:rPr>
          <w:color w:val="auto"/>
        </w:rPr>
        <w:t>roczną ocenę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klasyfikacyjną</w:t>
      </w:r>
      <w:r w:rsidR="00873125" w:rsidRPr="00FA57D4">
        <w:rPr>
          <w:color w:val="auto"/>
        </w:rPr>
        <w:t xml:space="preserve"> 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komisję.</w:t>
      </w:r>
      <w:r w:rsidR="00023411" w:rsidRPr="00FA57D4">
        <w:rPr>
          <w:color w:val="auto"/>
        </w:rPr>
        <w:t xml:space="preserve"> </w:t>
      </w:r>
    </w:p>
    <w:bookmarkEnd w:id="116"/>
    <w:bookmarkEnd w:id="118"/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protokołu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dołącza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pisemne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zwięzłą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odpowiedziach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skompletowanie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poprawkowych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Egzaminy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trybie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rozporządzeniem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przyczyn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przystąpił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wyznaczonym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przystąpić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dodatkowym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wyznaczonym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Dyrektora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później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końca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września.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otrzymuje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promocji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powtarza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klasę.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zgłoszenia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wynosi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7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przeprowadzenia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komisję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Uwzględniając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jeden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ciągu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etapu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promować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egzaminu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poprawkowego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jednego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warunkiem,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realizowane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programowo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wyższej.</w:t>
      </w:r>
    </w:p>
    <w:p w:rsidR="006170A6" w:rsidRPr="00FA57D4" w:rsidRDefault="006170A6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8D3586" w:rsidRPr="00FA57D4" w:rsidRDefault="008D3586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bookmarkStart w:id="119" w:name="_Toc498882910"/>
    </w:p>
    <w:p w:rsidR="006170A6" w:rsidRPr="00FA57D4" w:rsidRDefault="00CF595C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§</w:t>
      </w:r>
      <w:r w:rsidR="00023411" w:rsidRPr="00FA57D4">
        <w:rPr>
          <w:color w:val="auto"/>
          <w:sz w:val="24"/>
          <w:szCs w:val="24"/>
        </w:rPr>
        <w:t xml:space="preserve"> </w:t>
      </w:r>
      <w:bookmarkEnd w:id="119"/>
      <w:r w:rsidR="001D0C48" w:rsidRPr="00FA57D4">
        <w:rPr>
          <w:color w:val="auto"/>
          <w:sz w:val="24"/>
          <w:szCs w:val="24"/>
        </w:rPr>
        <w:t>56</w:t>
      </w:r>
      <w:r w:rsidRPr="00FA57D4">
        <w:rPr>
          <w:color w:val="auto"/>
          <w:sz w:val="24"/>
          <w:szCs w:val="24"/>
        </w:rPr>
        <w:t>.</w:t>
      </w:r>
    </w:p>
    <w:p w:rsidR="00235968" w:rsidRPr="00FA57D4" w:rsidRDefault="00235968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CA7FC8" w:rsidRDefault="00B01685" w:rsidP="00E26D57">
      <w:pPr>
        <w:pStyle w:val="Default"/>
        <w:widowControl w:val="0"/>
        <w:numPr>
          <w:ilvl w:val="0"/>
          <w:numId w:val="8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strike/>
          <w:color w:val="auto"/>
        </w:rPr>
      </w:pPr>
      <w:r w:rsidRPr="00CA7FC8">
        <w:rPr>
          <w:color w:val="auto"/>
        </w:rPr>
        <w:t>Sprawdzone i ocenione prace są udostępniane uczniowi podczas zajęć, a rodzicom uczni</w:t>
      </w:r>
      <w:r w:rsidR="00CA7FC8" w:rsidRPr="00CA7FC8">
        <w:rPr>
          <w:color w:val="auto"/>
        </w:rPr>
        <w:t>a</w:t>
      </w:r>
      <w:r w:rsidRPr="00CA7FC8">
        <w:rPr>
          <w:color w:val="auto"/>
        </w:rPr>
        <w:t xml:space="preserve"> prace są udostępniane w formie zdjęcia pracy (uczeń ma prawo wykonania zdjęcia własnej pracy w celu przekazania jej rodzicom). Fotografie nie mogą być udostępniane osobom trzecim i</w:t>
      </w:r>
      <w:r w:rsidR="00CA7FC8" w:rsidRPr="00CA7FC8">
        <w:rPr>
          <w:color w:val="auto"/>
        </w:rPr>
        <w:t> </w:t>
      </w:r>
      <w:r w:rsidRPr="00CA7FC8">
        <w:rPr>
          <w:color w:val="auto"/>
        </w:rPr>
        <w:t xml:space="preserve">rozpowszechniane na stronach internetowych oraz w mediach społecznościowych. 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8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auto"/>
        </w:rPr>
      </w:pPr>
      <w:r w:rsidRPr="00FA57D4">
        <w:rPr>
          <w:rFonts w:cs="Calibri"/>
          <w:color w:val="auto"/>
        </w:rPr>
        <w:t>Na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wniosek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ucznia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lub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jego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rodziców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dokumentacja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dotycząca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egzaminu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klasyfikacyjnego</w:t>
      </w:r>
      <w:r w:rsidR="00023411" w:rsidRPr="00FA57D4">
        <w:rPr>
          <w:rFonts w:cs="Calibri"/>
          <w:color w:val="auto"/>
        </w:rPr>
        <w:t xml:space="preserve"> </w:t>
      </w:r>
      <w:bookmarkStart w:id="120" w:name="_GoBack"/>
      <w:bookmarkEnd w:id="120"/>
      <w:r w:rsidRPr="00FA57D4">
        <w:rPr>
          <w:rFonts w:cs="Calibri"/>
          <w:color w:val="auto"/>
        </w:rPr>
        <w:t>lub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egzaminu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poprawkowego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oraz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inna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dokumentacja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dotycząca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oceniania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ucznia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jest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udostępniana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do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wglądu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uczniowi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lub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jego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rodzicom.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8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rFonts w:cs="Calibri"/>
          <w:color w:val="auto"/>
        </w:rPr>
      </w:pPr>
      <w:r w:rsidRPr="00FA57D4">
        <w:rPr>
          <w:rFonts w:cs="Calibri"/>
          <w:color w:val="auto"/>
        </w:rPr>
        <w:t>Dokumentację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udostępnia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się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uczniowi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lub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jego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rodzicom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obecności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wychowawcy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klasy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lub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Dyrektora</w:t>
      </w:r>
      <w:r w:rsidR="00023411" w:rsidRPr="00FA57D4">
        <w:rPr>
          <w:rFonts w:cs="Calibri"/>
          <w:color w:val="auto"/>
        </w:rPr>
        <w:t xml:space="preserve"> </w:t>
      </w:r>
      <w:r w:rsidRPr="00FA57D4">
        <w:rPr>
          <w:rFonts w:cs="Calibri"/>
          <w:color w:val="auto"/>
        </w:rPr>
        <w:t>Szkoły.</w:t>
      </w:r>
    </w:p>
    <w:p w:rsidR="006170A6" w:rsidRPr="00FA57D4" w:rsidRDefault="006170A6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color w:val="auto"/>
        </w:rPr>
      </w:pPr>
    </w:p>
    <w:p w:rsidR="006170A6" w:rsidRPr="00FA57D4" w:rsidRDefault="00CF595C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color w:val="auto"/>
          <w:sz w:val="24"/>
          <w:szCs w:val="24"/>
        </w:rPr>
      </w:pPr>
      <w:bookmarkStart w:id="121" w:name="_Toc498882911"/>
      <w:r w:rsidRPr="00FA57D4">
        <w:rPr>
          <w:bCs/>
          <w:color w:val="auto"/>
          <w:sz w:val="24"/>
          <w:szCs w:val="24"/>
        </w:rPr>
        <w:t>§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bookmarkEnd w:id="121"/>
      <w:r w:rsidR="001D0C48" w:rsidRPr="00FA57D4">
        <w:rPr>
          <w:bCs/>
          <w:color w:val="auto"/>
          <w:sz w:val="24"/>
          <w:szCs w:val="24"/>
        </w:rPr>
        <w:t>57</w:t>
      </w:r>
      <w:r w:rsidRPr="00FA57D4">
        <w:rPr>
          <w:bCs/>
          <w:color w:val="auto"/>
          <w:sz w:val="24"/>
          <w:szCs w:val="24"/>
        </w:rPr>
        <w:t>.</w:t>
      </w:r>
    </w:p>
    <w:p w:rsidR="00235968" w:rsidRPr="00FA57D4" w:rsidRDefault="00235968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</w:p>
    <w:p w:rsidR="006170A6" w:rsidRPr="00FA57D4" w:rsidRDefault="00CF595C" w:rsidP="00E26D57">
      <w:pPr>
        <w:pStyle w:val="Default"/>
        <w:widowControl w:val="0"/>
        <w:numPr>
          <w:ilvl w:val="0"/>
          <w:numId w:val="7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powinna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szczególności: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funkcjonowanie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środowisku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respektowanie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współżycia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ogólnie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przyjętych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norm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etycznych.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wpływ: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frekwencja,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spóźnienie;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pracowitość,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zaangażowanie;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naukę;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współpraca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klasowym;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aktywna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dobrowolna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rzecz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klasowego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przestrzeganie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uczestnictwo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pozalekcyjnych;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kultura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wobec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reprezentowanie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zewnątrz;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wywiązywanie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postępowanie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dbałość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honor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tradycje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dbałość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piękno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ojczystej;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dbałość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osób;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okazywanie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szacunku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osobom;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dbałość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odpowiedni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strój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szkolny;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przestrzeganie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wpływu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7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Śródroczne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następującej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skali: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  <w:color w:val="auto"/>
        </w:rPr>
      </w:pPr>
      <w:r w:rsidRPr="00FA57D4">
        <w:rPr>
          <w:rFonts w:eastAsia="Calibri"/>
          <w:color w:val="auto"/>
        </w:rPr>
        <w:t>wzorowe;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  <w:color w:val="auto"/>
        </w:rPr>
      </w:pPr>
      <w:r w:rsidRPr="00FA57D4">
        <w:rPr>
          <w:rFonts w:eastAsia="Calibri"/>
          <w:color w:val="auto"/>
        </w:rPr>
        <w:t>bardzo</w:t>
      </w:r>
      <w:r w:rsidR="00023411" w:rsidRPr="00FA57D4">
        <w:rPr>
          <w:rFonts w:eastAsia="Calibri"/>
          <w:color w:val="auto"/>
        </w:rPr>
        <w:t xml:space="preserve"> </w:t>
      </w:r>
      <w:r w:rsidRPr="00FA57D4">
        <w:rPr>
          <w:rFonts w:eastAsia="Calibri"/>
          <w:color w:val="auto"/>
        </w:rPr>
        <w:t>dobre;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  <w:color w:val="auto"/>
        </w:rPr>
      </w:pPr>
      <w:r w:rsidRPr="00FA57D4">
        <w:rPr>
          <w:rFonts w:eastAsia="Calibri"/>
          <w:color w:val="auto"/>
        </w:rPr>
        <w:t>dobre;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  <w:color w:val="auto"/>
        </w:rPr>
      </w:pPr>
      <w:r w:rsidRPr="00FA57D4">
        <w:rPr>
          <w:rFonts w:eastAsia="Calibri"/>
          <w:color w:val="auto"/>
        </w:rPr>
        <w:t>poprawne;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  <w:color w:val="auto"/>
        </w:rPr>
      </w:pPr>
      <w:r w:rsidRPr="00FA57D4">
        <w:rPr>
          <w:rFonts w:eastAsia="Calibri"/>
          <w:color w:val="auto"/>
        </w:rPr>
        <w:t>nieodpowiednie;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  <w:color w:val="auto"/>
        </w:rPr>
      </w:pPr>
      <w:r w:rsidRPr="00FA57D4">
        <w:rPr>
          <w:rFonts w:eastAsia="Calibri"/>
          <w:color w:val="auto"/>
        </w:rPr>
        <w:t>naganne.</w:t>
      </w:r>
    </w:p>
    <w:p w:rsidR="00384FDD" w:rsidRPr="00FA57D4" w:rsidRDefault="00CF595C">
      <w:pPr>
        <w:pStyle w:val="Akapitzlist"/>
        <w:widowControl w:val="0"/>
        <w:numPr>
          <w:ilvl w:val="0"/>
          <w:numId w:val="1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wyjściową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dobra.</w:t>
      </w:r>
    </w:p>
    <w:p w:rsidR="00384FDD" w:rsidRPr="00FA57D4" w:rsidRDefault="00CF595C">
      <w:pPr>
        <w:pStyle w:val="Akapitzlist"/>
        <w:widowControl w:val="0"/>
        <w:numPr>
          <w:ilvl w:val="0"/>
          <w:numId w:val="1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olimpiadach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rozgrywkach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sportowych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przesłaniać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niewłaściwego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ucznia.</w:t>
      </w:r>
    </w:p>
    <w:p w:rsidR="006170A6" w:rsidRPr="00FA57D4" w:rsidRDefault="00CF595C">
      <w:pPr>
        <w:pStyle w:val="Akapitzlist"/>
        <w:widowControl w:val="0"/>
        <w:numPr>
          <w:ilvl w:val="0"/>
          <w:numId w:val="1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uwzględniając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poszczególne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kryteria:</w:t>
      </w:r>
    </w:p>
    <w:p w:rsidR="006170A6" w:rsidRPr="00FA57D4" w:rsidRDefault="00DF6FA0" w:rsidP="008D3586">
      <w:pPr>
        <w:pStyle w:val="Default"/>
        <w:widowControl w:val="0"/>
        <w:numPr>
          <w:ilvl w:val="0"/>
          <w:numId w:val="8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bCs/>
          <w:color w:val="auto"/>
        </w:rPr>
        <w:t>o</w:t>
      </w:r>
      <w:r w:rsidR="00CF595C" w:rsidRPr="00FA57D4">
        <w:rPr>
          <w:bCs/>
          <w:color w:val="auto"/>
        </w:rPr>
        <w:t>cenę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wzorową</w:t>
      </w:r>
      <w:r w:rsidR="00023411" w:rsidRPr="00FA57D4">
        <w:rPr>
          <w:b/>
          <w:bCs/>
          <w:color w:val="auto"/>
        </w:rPr>
        <w:t xml:space="preserve"> </w:t>
      </w:r>
      <w:r w:rsidR="00CF595C" w:rsidRPr="00FA57D4">
        <w:rPr>
          <w:color w:val="auto"/>
        </w:rPr>
        <w:t>otrzymuje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który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wzorem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gdyż: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bezwzględnie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przestrzegając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reaguje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niewłaściwe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kolegów,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wyróżnia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bardzo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wysoką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słowa,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wyróżnia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wzorową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wobec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całej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kolegów,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administracji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obsługi,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reprezentuje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troszczy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imię,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aktywnie,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inicjatywy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chętnie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służy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potrzebującym,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bierze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rozwijających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osobowość,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zanotowano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wobec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żadnych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uwag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krytycznych,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usprawiedliwione,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maksymalnie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spóźnienia,</w:t>
      </w:r>
    </w:p>
    <w:p w:rsidR="006170A6" w:rsidRPr="00FA57D4" w:rsidRDefault="00CF595C" w:rsidP="008D3586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bierze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konkursach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międzynarodowych,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olimpiadach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zawodach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sportowych;</w:t>
      </w:r>
    </w:p>
    <w:p w:rsidR="006170A6" w:rsidRPr="00FA57D4" w:rsidRDefault="00DF6FA0" w:rsidP="008D3586">
      <w:pPr>
        <w:pStyle w:val="Default"/>
        <w:widowControl w:val="0"/>
        <w:numPr>
          <w:ilvl w:val="0"/>
          <w:numId w:val="8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bCs/>
          <w:color w:val="auto"/>
        </w:rPr>
        <w:t>o</w:t>
      </w:r>
      <w:r w:rsidR="00CF595C" w:rsidRPr="00FA57D4">
        <w:rPr>
          <w:bCs/>
          <w:color w:val="auto"/>
        </w:rPr>
        <w:t>cenę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bardzo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dobrą</w:t>
      </w:r>
      <w:r w:rsidR="00023411" w:rsidRPr="00FA57D4">
        <w:rPr>
          <w:b/>
          <w:bCs/>
          <w:color w:val="auto"/>
        </w:rPr>
        <w:t xml:space="preserve"> </w:t>
      </w:r>
      <w:r w:rsidR="00CF595C" w:rsidRPr="00FA57D4">
        <w:rPr>
          <w:color w:val="auto"/>
        </w:rPr>
        <w:t>otrzymuje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który: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obojętny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zło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niewłaściwe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kolegów,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kulturalny,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przejawia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wypowiedzi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sposobie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bycia,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szanuje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tolerancyjny,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życzliwy,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koleżeński,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uczciwy,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prezentuje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właściwą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postawę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wobec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całej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kolegów,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administracji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obsługi,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troszczy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dobre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opinię,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aktywnie,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uczestniczy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bierze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pozalekcyjnych,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najwyżej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5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nieusprawiedliwionych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maksymalnie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5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spóźnień;</w:t>
      </w:r>
    </w:p>
    <w:p w:rsidR="006170A6" w:rsidRPr="00FA57D4" w:rsidRDefault="00DF6FA0" w:rsidP="008D3586">
      <w:pPr>
        <w:pStyle w:val="Default"/>
        <w:widowControl w:val="0"/>
        <w:numPr>
          <w:ilvl w:val="0"/>
          <w:numId w:val="8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bCs/>
          <w:color w:val="auto"/>
        </w:rPr>
        <w:t>o</w:t>
      </w:r>
      <w:r w:rsidR="00CF595C" w:rsidRPr="00FA57D4">
        <w:rPr>
          <w:bCs/>
          <w:color w:val="auto"/>
        </w:rPr>
        <w:t>cenę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dobrą</w:t>
      </w:r>
      <w:r w:rsidR="00023411" w:rsidRPr="00FA57D4">
        <w:rPr>
          <w:b/>
          <w:bCs/>
          <w:color w:val="auto"/>
        </w:rPr>
        <w:t xml:space="preserve"> </w:t>
      </w:r>
      <w:r w:rsidR="00CF595C" w:rsidRPr="00FA57D4">
        <w:rPr>
          <w:color w:val="auto"/>
        </w:rPr>
        <w:t>otrzymuje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który:</w:t>
      </w:r>
    </w:p>
    <w:p w:rsidR="00384FDD" w:rsidRPr="00FA57D4" w:rsidRDefault="00CF595C" w:rsidP="008D3586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bez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większych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</w:p>
    <w:p w:rsidR="00384FDD" w:rsidRPr="00FA57D4" w:rsidRDefault="00CF595C" w:rsidP="008D3586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przestrzega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384FDD" w:rsidRPr="00FA57D4" w:rsidRDefault="00CF595C" w:rsidP="008D3586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kulturalny,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zdyscyplinowany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koleżeński,</w:t>
      </w:r>
    </w:p>
    <w:p w:rsidR="00384FDD" w:rsidRPr="00FA57D4" w:rsidRDefault="00CF595C" w:rsidP="008D3586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odmawia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pomocy,</w:t>
      </w:r>
    </w:p>
    <w:p w:rsidR="00384FDD" w:rsidRPr="00FA57D4" w:rsidRDefault="00CF595C" w:rsidP="008D3586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stosunek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kolegów,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administracji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obsługi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budzi</w:t>
      </w:r>
      <w:r w:rsidR="008D3586" w:rsidRPr="00FA57D4">
        <w:rPr>
          <w:color w:val="auto"/>
        </w:rPr>
        <w:t xml:space="preserve"> </w:t>
      </w:r>
      <w:r w:rsidRPr="00FA57D4">
        <w:rPr>
          <w:color w:val="auto"/>
        </w:rPr>
        <w:t>zastrzeżeń,</w:t>
      </w:r>
    </w:p>
    <w:p w:rsidR="00384FDD" w:rsidRPr="00FA57D4" w:rsidRDefault="00CF595C" w:rsidP="008D3586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bierze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klasy,</w:t>
      </w:r>
    </w:p>
    <w:p w:rsidR="00384FDD" w:rsidRPr="00FA57D4" w:rsidRDefault="00CF595C" w:rsidP="008D3586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kłopotów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wychowawczych,</w:t>
      </w:r>
    </w:p>
    <w:p w:rsidR="006170A6" w:rsidRPr="00FA57D4" w:rsidRDefault="00CF595C" w:rsidP="008D3586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najwyżej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15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nieusprawiedliwionych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maksymalnie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6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spóźnień;</w:t>
      </w:r>
    </w:p>
    <w:p w:rsidR="006170A6" w:rsidRPr="00FA57D4" w:rsidRDefault="00384FDD" w:rsidP="008D3586">
      <w:pPr>
        <w:pStyle w:val="Default"/>
        <w:widowControl w:val="0"/>
        <w:numPr>
          <w:ilvl w:val="0"/>
          <w:numId w:val="8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bCs/>
          <w:color w:val="auto"/>
        </w:rPr>
        <w:t>o</w:t>
      </w:r>
      <w:r w:rsidR="00CF595C" w:rsidRPr="00FA57D4">
        <w:rPr>
          <w:bCs/>
          <w:color w:val="auto"/>
        </w:rPr>
        <w:t>cenę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poprawną</w:t>
      </w:r>
      <w:r w:rsidR="00023411" w:rsidRPr="00FA57D4">
        <w:rPr>
          <w:b/>
          <w:bCs/>
          <w:color w:val="auto"/>
        </w:rPr>
        <w:t xml:space="preserve"> </w:t>
      </w:r>
      <w:r w:rsidR="00CF595C" w:rsidRPr="00FA57D4">
        <w:rPr>
          <w:color w:val="auto"/>
        </w:rPr>
        <w:t>otrzymuje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który: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czasami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wywiązuje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nieznacznym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stopniu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uchybia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zapisom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regulaminowym,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pewne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zastrzeżenia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budzi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słowa,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poprawnie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stosunku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proszony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pomaga,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wykazuje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większego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zaangażowania,</w:t>
      </w:r>
    </w:p>
    <w:p w:rsidR="006170A6" w:rsidRPr="00FA57D4" w:rsidRDefault="00CF595C" w:rsidP="008D3586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raczej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bierny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przejawia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aktywności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społecznych,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szanuje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innych,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wykazuje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poprawy,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najwyż</w:t>
      </w:r>
      <w:r w:rsidR="00384FDD" w:rsidRPr="00FA57D4">
        <w:rPr>
          <w:color w:val="auto"/>
        </w:rPr>
        <w:t>ej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30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godzin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nieusprawiedliwionych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maksymalnie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8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spóźnień;</w:t>
      </w:r>
    </w:p>
    <w:p w:rsidR="006170A6" w:rsidRPr="00FA57D4" w:rsidRDefault="00384FDD" w:rsidP="00E26D57">
      <w:pPr>
        <w:pStyle w:val="Default"/>
        <w:widowControl w:val="0"/>
        <w:numPr>
          <w:ilvl w:val="1"/>
          <w:numId w:val="1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bCs/>
          <w:color w:val="auto"/>
        </w:rPr>
        <w:t>o</w:t>
      </w:r>
      <w:r w:rsidR="00CF595C" w:rsidRPr="00FA57D4">
        <w:rPr>
          <w:bCs/>
          <w:color w:val="auto"/>
        </w:rPr>
        <w:t>cenę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nieodpowiednią</w:t>
      </w:r>
      <w:r w:rsidR="00023411" w:rsidRPr="00FA57D4">
        <w:rPr>
          <w:b/>
          <w:bCs/>
          <w:color w:val="auto"/>
        </w:rPr>
        <w:t xml:space="preserve"> </w:t>
      </w:r>
      <w:r w:rsidR="00CF595C" w:rsidRPr="00FA57D4">
        <w:rPr>
          <w:color w:val="auto"/>
        </w:rPr>
        <w:t>otrzymuje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który: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często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rażący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sposób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łamie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regulamin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wykazuje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lekceważący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stosunek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niską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kulturę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osobistą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widoczną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niestosownym,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często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uwłaczającym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wulgarnym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słownictwie,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bierny,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angażuje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często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odmawia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lekceważy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skierowane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prośby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najwyżej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45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nieusprawiedliwionej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liczne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spóźnienia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4771CD" w:rsidRPr="00FA57D4">
        <w:rPr>
          <w:color w:val="auto"/>
        </w:rPr>
        <w:t>półroczu</w:t>
      </w:r>
      <w:r w:rsidRPr="00FA57D4">
        <w:rPr>
          <w:color w:val="auto"/>
        </w:rPr>
        <w:t>;</w:t>
      </w:r>
    </w:p>
    <w:p w:rsidR="006170A6" w:rsidRPr="00FA57D4" w:rsidRDefault="00384FDD" w:rsidP="00E26D57">
      <w:pPr>
        <w:pStyle w:val="Default"/>
        <w:widowControl w:val="0"/>
        <w:numPr>
          <w:ilvl w:val="1"/>
          <w:numId w:val="1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bCs/>
          <w:color w:val="auto"/>
        </w:rPr>
        <w:t>o</w:t>
      </w:r>
      <w:r w:rsidR="00CF595C" w:rsidRPr="00FA57D4">
        <w:rPr>
          <w:bCs/>
          <w:color w:val="auto"/>
        </w:rPr>
        <w:t>cenę</w:t>
      </w:r>
      <w:r w:rsidR="00023411" w:rsidRPr="00FA57D4">
        <w:rPr>
          <w:bCs/>
          <w:color w:val="auto"/>
        </w:rPr>
        <w:t xml:space="preserve"> </w:t>
      </w:r>
      <w:r w:rsidR="00CF595C" w:rsidRPr="00FA57D4">
        <w:rPr>
          <w:bCs/>
          <w:color w:val="auto"/>
        </w:rPr>
        <w:t>naganną</w:t>
      </w:r>
      <w:r w:rsidR="00023411" w:rsidRPr="00FA57D4">
        <w:rPr>
          <w:b/>
          <w:bCs/>
          <w:color w:val="auto"/>
        </w:rPr>
        <w:t xml:space="preserve"> </w:t>
      </w:r>
      <w:r w:rsidR="00CF595C" w:rsidRPr="00FA57D4">
        <w:rPr>
          <w:color w:val="auto"/>
        </w:rPr>
        <w:t>otrzymuje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uczeń,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który: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wypełnia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(liczne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nieusprawiedliwione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uniemożliwiające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ocenienie),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świadomie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łamie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zawarte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</w:t>
      </w:r>
      <w:r w:rsidR="008F2589" w:rsidRPr="00FA57D4">
        <w:rPr>
          <w:color w:val="auto"/>
        </w:rPr>
        <w:t>resuje</w:t>
      </w:r>
      <w:r w:rsidR="00023411" w:rsidRPr="00FA57D4">
        <w:rPr>
          <w:color w:val="auto"/>
        </w:rPr>
        <w:t xml:space="preserve"> </w:t>
      </w:r>
      <w:r w:rsidR="008F2589"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="008F2589" w:rsidRPr="00FA57D4">
        <w:rPr>
          <w:color w:val="auto"/>
        </w:rPr>
        <w:t>życiem</w:t>
      </w:r>
      <w:r w:rsidR="00023411" w:rsidRPr="00FA57D4">
        <w:rPr>
          <w:color w:val="auto"/>
        </w:rPr>
        <w:t xml:space="preserve"> </w:t>
      </w:r>
      <w:r w:rsidR="008F2589"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="008F2589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8F2589" w:rsidRPr="00FA57D4">
        <w:rPr>
          <w:color w:val="auto"/>
        </w:rPr>
        <w:t>S</w:t>
      </w:r>
      <w:r w:rsidRPr="00FA57D4">
        <w:rPr>
          <w:color w:val="auto"/>
        </w:rPr>
        <w:t>zkoły,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zachowuje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nagannie,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demoralizujący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wpływ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otoczenie,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wulgarny,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agresywny,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prowokuje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konflikty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nawet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bójki,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zagraża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swoim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postępowaniem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sobie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upominany,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wykazuje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chęci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poprawy,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opuścił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powyżej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45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godzin,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usprawiedliwione,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interweniowała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policja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prokuratura,</w:t>
      </w:r>
    </w:p>
    <w:p w:rsidR="006170A6" w:rsidRPr="00FA57D4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pali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papierosy,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spożywa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alkohol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zażywa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narkotyki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nią.</w:t>
      </w:r>
    </w:p>
    <w:p w:rsidR="006170A6" w:rsidRPr="00FA57D4" w:rsidRDefault="00384FDD" w:rsidP="00E26D57">
      <w:pPr>
        <w:pStyle w:val="Defaul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r w:rsidRPr="00FA57D4">
        <w:rPr>
          <w:bCs/>
          <w:color w:val="auto"/>
        </w:rPr>
        <w:t>Tryb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ustalania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oceny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zachowania:</w:t>
      </w:r>
    </w:p>
    <w:p w:rsidR="006170A6" w:rsidRPr="00FA57D4" w:rsidRDefault="00384FDD" w:rsidP="00E26D57">
      <w:pPr>
        <w:pStyle w:val="Default"/>
        <w:widowControl w:val="0"/>
        <w:numPr>
          <w:ilvl w:val="0"/>
          <w:numId w:val="8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lastRenderedPageBreak/>
        <w:t>w</w:t>
      </w:r>
      <w:r w:rsidR="00CF595C" w:rsidRPr="00FA57D4">
        <w:rPr>
          <w:color w:val="auto"/>
        </w:rPr>
        <w:t>ychowawca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początku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każdego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informuje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warunkach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sposobie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kryteriach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zachowania,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warunkach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trybie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uzyskania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wyższej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przewidywana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zachowania,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skutkach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ustalenia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uczniowi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nagannej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zachowania;</w:t>
      </w:r>
    </w:p>
    <w:p w:rsidR="006170A6" w:rsidRPr="00FA57D4" w:rsidRDefault="00384FDD" w:rsidP="00E26D57">
      <w:pPr>
        <w:pStyle w:val="Default"/>
        <w:widowControl w:val="0"/>
        <w:numPr>
          <w:ilvl w:val="0"/>
          <w:numId w:val="8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</w:t>
      </w:r>
      <w:r w:rsidR="00CF595C" w:rsidRPr="00FA57D4">
        <w:rPr>
          <w:color w:val="auto"/>
        </w:rPr>
        <w:t>cenę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ustala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klasy,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uwzględniając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wymienione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wcześniej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kryteria;</w:t>
      </w:r>
    </w:p>
    <w:p w:rsidR="006170A6" w:rsidRPr="00FA57D4" w:rsidRDefault="00384FDD" w:rsidP="00E26D57">
      <w:pPr>
        <w:pStyle w:val="Default"/>
        <w:widowControl w:val="0"/>
        <w:numPr>
          <w:ilvl w:val="0"/>
          <w:numId w:val="8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</w:t>
      </w:r>
      <w:r w:rsidR="00CF595C" w:rsidRPr="00FA57D4">
        <w:rPr>
          <w:color w:val="auto"/>
        </w:rPr>
        <w:t>rzed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ustaleniem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wychowawca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zobowiązany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zebrania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uczących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pracowników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administracyjno-obsługowych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klasy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dostępnych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rodziców;</w:t>
      </w:r>
    </w:p>
    <w:p w:rsidR="006170A6" w:rsidRPr="00FA57D4" w:rsidRDefault="00384FDD" w:rsidP="00E26D57">
      <w:pPr>
        <w:pStyle w:val="Default"/>
        <w:widowControl w:val="0"/>
        <w:numPr>
          <w:ilvl w:val="0"/>
          <w:numId w:val="8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CF595C" w:rsidRPr="00FA57D4">
        <w:rPr>
          <w:color w:val="auto"/>
        </w:rPr>
        <w:t>ychowawca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wpisać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proponowane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dziennika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elektronicznego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obowiązek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powiadomić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przewidywanych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rocznych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ocenach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klasyfikacyjnych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miesiąc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przed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zebraniem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klasyfikacyjnym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Pedagogicznej.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Przebieg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dokumentowany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elektronicznym.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ostateczna.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stwierdzono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zaburzenia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odchylenia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rozwojowe,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należy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uwzględnić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wpływ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stwierdzonych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zaburzeń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odchyleń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podstawie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orzeczenia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albo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opinii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publicznej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psychologiczno-pedagogicznej,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publicznej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specjalistycznej.</w:t>
      </w:r>
    </w:p>
    <w:p w:rsidR="006170A6" w:rsidRPr="00FA57D4" w:rsidRDefault="00CF595C" w:rsidP="00E26D57">
      <w:pPr>
        <w:pStyle w:val="Defaul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Procedury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wyższej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przewidywana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klasyfikacyjnej</w:t>
      </w:r>
      <w:r w:rsidR="007A3720" w:rsidRPr="00FA57D4">
        <w:rPr>
          <w:color w:val="auto"/>
        </w:rPr>
        <w:t xml:space="preserve"> </w:t>
      </w:r>
      <w:r w:rsidRPr="00FA57D4">
        <w:rPr>
          <w:color w:val="auto"/>
        </w:rPr>
        <w:t>zachowania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zostały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opisane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bCs/>
          <w:color w:val="auto"/>
        </w:rPr>
        <w:t>§</w:t>
      </w:r>
      <w:r w:rsidRPr="00FA57D4">
        <w:rPr>
          <w:color w:val="auto"/>
        </w:rPr>
        <w:t>50,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pkt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18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21.</w:t>
      </w:r>
    </w:p>
    <w:p w:rsidR="00E17645" w:rsidRPr="00FA57D4" w:rsidRDefault="00E17645" w:rsidP="00AB1042">
      <w:pPr>
        <w:tabs>
          <w:tab w:val="left" w:pos="284"/>
          <w:tab w:val="left" w:pos="426"/>
          <w:tab w:val="left" w:pos="567"/>
        </w:tabs>
        <w:spacing w:line="276" w:lineRule="auto"/>
        <w:contextualSpacing/>
        <w:jc w:val="center"/>
        <w:rPr>
          <w:b/>
          <w:bCs/>
          <w:color w:val="auto"/>
        </w:rPr>
      </w:pPr>
      <w:bookmarkStart w:id="122" w:name="_Hlk115258966"/>
    </w:p>
    <w:p w:rsidR="00AB1042" w:rsidRPr="00FA57D4" w:rsidRDefault="00AB1042" w:rsidP="00AB1042">
      <w:pPr>
        <w:tabs>
          <w:tab w:val="left" w:pos="284"/>
          <w:tab w:val="left" w:pos="426"/>
          <w:tab w:val="left" w:pos="567"/>
        </w:tabs>
        <w:spacing w:line="276" w:lineRule="auto"/>
        <w:contextualSpacing/>
        <w:jc w:val="center"/>
        <w:rPr>
          <w:b/>
          <w:bCs/>
          <w:color w:val="auto"/>
        </w:rPr>
      </w:pPr>
      <w:bookmarkStart w:id="123" w:name="_Hlk120081553"/>
      <w:r w:rsidRPr="00FA57D4">
        <w:rPr>
          <w:b/>
          <w:bCs/>
          <w:color w:val="auto"/>
        </w:rPr>
        <w:t xml:space="preserve">§ </w:t>
      </w:r>
      <w:r w:rsidR="00827F35" w:rsidRPr="00FA57D4">
        <w:rPr>
          <w:b/>
          <w:bCs/>
          <w:color w:val="auto"/>
        </w:rPr>
        <w:t>57</w:t>
      </w:r>
      <w:r w:rsidRPr="00FA57D4">
        <w:rPr>
          <w:b/>
          <w:bCs/>
          <w:color w:val="auto"/>
        </w:rPr>
        <w:t>a</w:t>
      </w:r>
      <w:r w:rsidR="00827F35" w:rsidRPr="00FA57D4">
        <w:rPr>
          <w:b/>
          <w:bCs/>
          <w:color w:val="auto"/>
        </w:rPr>
        <w:t>.</w:t>
      </w:r>
    </w:p>
    <w:p w:rsidR="00AB1042" w:rsidRPr="00FA57D4" w:rsidRDefault="00AB1042" w:rsidP="00AB1042">
      <w:pPr>
        <w:tabs>
          <w:tab w:val="left" w:pos="284"/>
          <w:tab w:val="left" w:pos="426"/>
          <w:tab w:val="left" w:pos="567"/>
          <w:tab w:val="left" w:pos="840"/>
        </w:tabs>
        <w:spacing w:line="276" w:lineRule="auto"/>
        <w:contextualSpacing/>
        <w:jc w:val="both"/>
        <w:rPr>
          <w:color w:val="auto"/>
        </w:rPr>
      </w:pPr>
    </w:p>
    <w:p w:rsidR="00AB1042" w:rsidRPr="00FA57D4" w:rsidRDefault="00AB1042" w:rsidP="00AB1042">
      <w:pPr>
        <w:spacing w:line="276" w:lineRule="auto"/>
        <w:jc w:val="both"/>
        <w:rPr>
          <w:b/>
          <w:bCs/>
          <w:color w:val="auto"/>
        </w:rPr>
      </w:pPr>
      <w:bookmarkStart w:id="124" w:name="_Hlk48136851"/>
      <w:r w:rsidRPr="00FA57D4">
        <w:rPr>
          <w:iCs/>
          <w:color w:val="auto"/>
        </w:rPr>
        <w:t xml:space="preserve">1. </w:t>
      </w:r>
      <w:r w:rsidR="007A3720" w:rsidRPr="00FA57D4">
        <w:rPr>
          <w:iCs/>
          <w:color w:val="auto"/>
        </w:rPr>
        <w:t>Ocenianie podczas kształcenia na odległość uwzględnia przyjęte w szkole rozwiązania.</w:t>
      </w:r>
    </w:p>
    <w:p w:rsidR="00AB1042" w:rsidRPr="00FA57D4" w:rsidRDefault="00AB1042" w:rsidP="00AB1042">
      <w:pPr>
        <w:pStyle w:val="NormalnyWeb"/>
        <w:shd w:val="clear" w:color="auto" w:fill="FFFFFF"/>
        <w:spacing w:beforeAutospacing="0" w:afterAutospacing="0" w:line="276" w:lineRule="auto"/>
        <w:jc w:val="both"/>
        <w:rPr>
          <w:color w:val="auto"/>
        </w:rPr>
      </w:pPr>
      <w:r w:rsidRPr="00FA57D4">
        <w:rPr>
          <w:color w:val="auto"/>
        </w:rPr>
        <w:t>2. Ocenianie bieżące podczas kształcenia na odległość ma na celu monitorowanie pracy ucznia oraz przekazywanie uczniowi informacji o jego osiągnięci</w:t>
      </w:r>
      <w:r w:rsidR="007A3720" w:rsidRPr="00FA57D4">
        <w:rPr>
          <w:color w:val="auto"/>
        </w:rPr>
        <w:t>ach edukacyjnych pomagających w </w:t>
      </w:r>
      <w:r w:rsidRPr="00FA57D4">
        <w:rPr>
          <w:color w:val="auto"/>
        </w:rPr>
        <w:t xml:space="preserve">uczeniu się, poprzez wskazanie, co uczeń robi dobrze, co i jak wymaga poprawy oraz jak powinien dalej się uczyć. </w:t>
      </w:r>
    </w:p>
    <w:p w:rsidR="00AB1042" w:rsidRPr="00FA57D4" w:rsidRDefault="00AB1042" w:rsidP="00AB1042">
      <w:pPr>
        <w:spacing w:line="276" w:lineRule="auto"/>
        <w:jc w:val="both"/>
        <w:rPr>
          <w:color w:val="auto"/>
        </w:rPr>
      </w:pPr>
      <w:r w:rsidRPr="00FA57D4">
        <w:rPr>
          <w:color w:val="auto"/>
        </w:rPr>
        <w:t>3.</w:t>
      </w:r>
      <w:r w:rsidRPr="00FA57D4">
        <w:rPr>
          <w:b/>
          <w:bCs/>
          <w:color w:val="auto"/>
        </w:rPr>
        <w:t xml:space="preserve"> </w:t>
      </w:r>
      <w:r w:rsidRPr="00FA57D4">
        <w:rPr>
          <w:color w:val="auto"/>
        </w:rPr>
        <w:t xml:space="preserve">W trakcie czasowego ograniczenia funkcjonowania szkoły </w:t>
      </w:r>
      <w:r w:rsidR="006A7698" w:rsidRPr="00FA57D4">
        <w:rPr>
          <w:color w:val="auto"/>
        </w:rPr>
        <w:t>wychowawca informuje</w:t>
      </w:r>
      <w:r w:rsidRPr="00FA57D4">
        <w:rPr>
          <w:color w:val="auto"/>
        </w:rPr>
        <w:t xml:space="preserve"> rodziców o przewidywanych ocenach, w tym oc</w:t>
      </w:r>
      <w:r w:rsidR="006B5622">
        <w:rPr>
          <w:color w:val="auto"/>
        </w:rPr>
        <w:t xml:space="preserve">enach niedostatecznych </w:t>
      </w:r>
      <w:r w:rsidRPr="00FA57D4">
        <w:rPr>
          <w:color w:val="auto"/>
        </w:rPr>
        <w:t xml:space="preserve">za pośrednictwem dziennika elektronicznego </w:t>
      </w:r>
      <w:r w:rsidR="006A7698" w:rsidRPr="00FA57D4">
        <w:rPr>
          <w:color w:val="auto"/>
        </w:rPr>
        <w:t>lub listu za potwierdzeniem odbioru.</w:t>
      </w:r>
    </w:p>
    <w:p w:rsidR="00AB1042" w:rsidRPr="00FA57D4" w:rsidRDefault="00AB1042" w:rsidP="00AB1042">
      <w:pPr>
        <w:spacing w:line="276" w:lineRule="auto"/>
        <w:jc w:val="both"/>
        <w:rPr>
          <w:b/>
          <w:bCs/>
          <w:color w:val="auto"/>
        </w:rPr>
      </w:pPr>
      <w:r w:rsidRPr="00FA57D4">
        <w:rPr>
          <w:color w:val="auto"/>
        </w:rPr>
        <w:t>4. Sposoby weryfikacji wiedzy i umiejętności uczniów w trakcie kształcenia na odległość zależą od specyfiki przedmiotu.</w:t>
      </w:r>
    </w:p>
    <w:p w:rsidR="00AB1042" w:rsidRPr="00FA57D4" w:rsidRDefault="00AB1042" w:rsidP="00AB1042">
      <w:pPr>
        <w:pStyle w:val="NormalnyWeb"/>
        <w:shd w:val="clear" w:color="auto" w:fill="FFFFFF"/>
        <w:spacing w:beforeAutospacing="0" w:afterAutospacing="0" w:line="276" w:lineRule="auto"/>
        <w:jc w:val="both"/>
        <w:rPr>
          <w:color w:val="auto"/>
        </w:rPr>
      </w:pPr>
      <w:r w:rsidRPr="00FA57D4">
        <w:rPr>
          <w:color w:val="auto"/>
        </w:rPr>
        <w:t>5. W zależności od formy komunikacji z uczniem, nauczyciele monitorują i sprawdzają wiedzę uczniów oraz ich postępy w nauce według następujących wytycznych :</w:t>
      </w:r>
    </w:p>
    <w:p w:rsidR="00AB1042" w:rsidRPr="00FA57D4" w:rsidRDefault="00AB1042">
      <w:pPr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ocenianiu podlega aktywność uczniów wykazywana podczas lekcji on-line;</w:t>
      </w:r>
    </w:p>
    <w:p w:rsidR="00AB1042" w:rsidRPr="00FA57D4" w:rsidRDefault="006A7698">
      <w:pPr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 xml:space="preserve">ocenianiu podlegają </w:t>
      </w:r>
      <w:r w:rsidR="00AB1042" w:rsidRPr="00FA57D4">
        <w:rPr>
          <w:color w:val="auto"/>
        </w:rPr>
        <w:t>dodatkowe (związane z tematem przeprowadzonej lekcji), zlecone przez nauczyciela czynności i prace wykonane przez uczniów;</w:t>
      </w:r>
    </w:p>
    <w:p w:rsidR="00AB1042" w:rsidRPr="00FA57D4" w:rsidRDefault="00AB1042">
      <w:pPr>
        <w:pStyle w:val="Akapitzlist"/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ocenianiu podlegają prace domowe zadane przez nauczyciela i odesłane w wyznaczonym terminie poprzez pocztę</w:t>
      </w:r>
      <w:r w:rsidR="006A7698" w:rsidRPr="00FA57D4">
        <w:rPr>
          <w:color w:val="auto"/>
        </w:rPr>
        <w:t xml:space="preserve"> służbową, dziennik elektroniczny lub aplikację </w:t>
      </w:r>
      <w:proofErr w:type="spellStart"/>
      <w:r w:rsidR="006A7698" w:rsidRPr="00FA57D4">
        <w:rPr>
          <w:color w:val="auto"/>
        </w:rPr>
        <w:t>Teams</w:t>
      </w:r>
      <w:proofErr w:type="spellEnd"/>
      <w:r w:rsidR="00E17645" w:rsidRPr="00FA57D4">
        <w:rPr>
          <w:color w:val="auto"/>
        </w:rPr>
        <w:t>;</w:t>
      </w:r>
    </w:p>
    <w:p w:rsidR="00AB1042" w:rsidRPr="00FA57D4" w:rsidRDefault="006A7698">
      <w:pPr>
        <w:pStyle w:val="Akapitzlist"/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 xml:space="preserve">ocenianiu podlegają </w:t>
      </w:r>
      <w:r w:rsidR="00AB1042" w:rsidRPr="00FA57D4">
        <w:rPr>
          <w:color w:val="auto"/>
        </w:rPr>
        <w:t>pisemne</w:t>
      </w:r>
      <w:r w:rsidRPr="00FA57D4">
        <w:rPr>
          <w:color w:val="auto"/>
        </w:rPr>
        <w:t xml:space="preserve"> prace kontrolne</w:t>
      </w:r>
      <w:r w:rsidR="00AB1042" w:rsidRPr="00FA57D4">
        <w:rPr>
          <w:color w:val="auto"/>
        </w:rPr>
        <w:t>,</w:t>
      </w:r>
    </w:p>
    <w:p w:rsidR="00AB1042" w:rsidRPr="00FA57D4" w:rsidRDefault="006A7698">
      <w:pPr>
        <w:pStyle w:val="Akapitzlist"/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 xml:space="preserve">ocenianiu podlegają </w:t>
      </w:r>
      <w:r w:rsidR="00AB1042" w:rsidRPr="00FA57D4">
        <w:rPr>
          <w:color w:val="auto"/>
        </w:rPr>
        <w:t>odpowiedzi ustne udzielane w</w:t>
      </w:r>
      <w:r w:rsidRPr="00FA57D4">
        <w:rPr>
          <w:color w:val="auto"/>
        </w:rPr>
        <w:t xml:space="preserve"> </w:t>
      </w:r>
      <w:r w:rsidR="00E76519" w:rsidRPr="00FA57D4">
        <w:rPr>
          <w:color w:val="auto"/>
        </w:rPr>
        <w:t>trakcie lekcji;</w:t>
      </w:r>
      <w:r w:rsidR="00AB1042" w:rsidRPr="00FA57D4">
        <w:rPr>
          <w:color w:val="auto"/>
        </w:rPr>
        <w:t xml:space="preserve"> </w:t>
      </w:r>
    </w:p>
    <w:p w:rsidR="00AB1042" w:rsidRPr="00FA57D4" w:rsidRDefault="00E76519">
      <w:pPr>
        <w:pStyle w:val="Akapitzlist"/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 xml:space="preserve">ocenianiu podlega </w:t>
      </w:r>
      <w:r w:rsidR="00AB1042" w:rsidRPr="00FA57D4">
        <w:rPr>
          <w:color w:val="auto"/>
        </w:rPr>
        <w:t>przygotowanie projektu przez ucznia.</w:t>
      </w:r>
    </w:p>
    <w:p w:rsidR="00AB1042" w:rsidRPr="00FA57D4" w:rsidRDefault="00AB1042" w:rsidP="00AB1042">
      <w:pPr>
        <w:tabs>
          <w:tab w:val="left" w:pos="284"/>
          <w:tab w:val="left" w:pos="426"/>
          <w:tab w:val="left" w:pos="4365"/>
          <w:tab w:val="center" w:pos="4718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lastRenderedPageBreak/>
        <w:t xml:space="preserve">6. O postępach w nauce uczniowie oraz ich rodzice są informowani za pośrednictwem </w:t>
      </w:r>
      <w:r w:rsidR="006B5622">
        <w:rPr>
          <w:color w:val="auto"/>
        </w:rPr>
        <w:t>dziennika elektronicznego.</w:t>
      </w:r>
    </w:p>
    <w:p w:rsidR="00AB1042" w:rsidRPr="00FA57D4" w:rsidRDefault="00AB1042" w:rsidP="00AB1042">
      <w:pPr>
        <w:shd w:val="clear" w:color="auto" w:fill="FFFFFF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7.</w:t>
      </w:r>
      <w:r w:rsidRPr="00FA57D4">
        <w:rPr>
          <w:color w:val="auto"/>
          <w:sz w:val="14"/>
          <w:szCs w:val="14"/>
        </w:rPr>
        <w:t>    </w:t>
      </w:r>
      <w:r w:rsidRPr="00FA57D4">
        <w:rPr>
          <w:color w:val="auto"/>
        </w:rPr>
        <w:t>Ocena klasyfikacyjna zachowania w okresie kształ</w:t>
      </w:r>
      <w:r w:rsidR="00E76519" w:rsidRPr="00FA57D4">
        <w:rPr>
          <w:color w:val="auto"/>
        </w:rPr>
        <w:t>cenia na odległość uwzględnia w </w:t>
      </w:r>
      <w:r w:rsidRPr="00FA57D4">
        <w:rPr>
          <w:color w:val="auto"/>
        </w:rPr>
        <w:t>szczególności:</w:t>
      </w:r>
    </w:p>
    <w:p w:rsidR="00AB1042" w:rsidRPr="00FA57D4" w:rsidRDefault="00E76519" w:rsidP="00AB1042">
      <w:pPr>
        <w:shd w:val="clear" w:color="auto" w:fill="FFFFFF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1) </w:t>
      </w:r>
      <w:r w:rsidR="00AB1042" w:rsidRPr="00FA57D4">
        <w:rPr>
          <w:color w:val="auto"/>
        </w:rPr>
        <w:t>wywiązywanie si</w:t>
      </w:r>
      <w:r w:rsidRPr="00FA57D4">
        <w:rPr>
          <w:color w:val="auto"/>
        </w:rPr>
        <w:t>ę z obowiązków ucznia rozumiane</w:t>
      </w:r>
      <w:r w:rsidR="00AB1042" w:rsidRPr="00FA57D4">
        <w:rPr>
          <w:color w:val="auto"/>
        </w:rPr>
        <w:t xml:space="preserve"> jako udział i aktywność na zajęciach prowadzonych zdalnie, systematyczne wykonywanie zadanych prac, wywiązywanie się z zadań zleconych przez nauczycieli;</w:t>
      </w:r>
    </w:p>
    <w:p w:rsidR="00AB1042" w:rsidRPr="00FA57D4" w:rsidRDefault="00E76519" w:rsidP="00AB1042">
      <w:pPr>
        <w:shd w:val="clear" w:color="auto" w:fill="FFFFFF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2) </w:t>
      </w:r>
      <w:r w:rsidR="00AB1042" w:rsidRPr="00FA57D4">
        <w:rPr>
          <w:color w:val="auto"/>
        </w:rPr>
        <w:t>przestrzeganie zasad ustalonych przez szkołę w ram</w:t>
      </w:r>
      <w:r w:rsidRPr="00FA57D4">
        <w:rPr>
          <w:color w:val="auto"/>
        </w:rPr>
        <w:t>ach kształcenia na odległość, w </w:t>
      </w:r>
      <w:r w:rsidR="00AB1042" w:rsidRPr="00FA57D4">
        <w:rPr>
          <w:color w:val="auto"/>
        </w:rPr>
        <w:t>szczególności niezakłócanie zajęć prowadzonych online;</w:t>
      </w:r>
    </w:p>
    <w:p w:rsidR="00AB1042" w:rsidRPr="00FA57D4" w:rsidRDefault="00E76519" w:rsidP="00AB1042">
      <w:pPr>
        <w:shd w:val="clear" w:color="auto" w:fill="FFFFFF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3) </w:t>
      </w:r>
      <w:r w:rsidR="00AB1042" w:rsidRPr="00FA57D4">
        <w:rPr>
          <w:color w:val="auto"/>
        </w:rPr>
        <w:t>dbałość o piękno mowy ojczystej na zajęciach zdalnych i w komunikacji elektronicznej</w:t>
      </w:r>
      <w:r w:rsidRPr="00FA57D4">
        <w:rPr>
          <w:color w:val="auto"/>
        </w:rPr>
        <w:t>  z </w:t>
      </w:r>
      <w:r w:rsidR="00AB1042" w:rsidRPr="00FA57D4">
        <w:rPr>
          <w:color w:val="auto"/>
        </w:rPr>
        <w:t>nauczycielami,  kolegami i koleżankami;</w:t>
      </w:r>
    </w:p>
    <w:p w:rsidR="00AB1042" w:rsidRPr="00FA57D4" w:rsidRDefault="00E76519" w:rsidP="00AB1042">
      <w:pPr>
        <w:shd w:val="clear" w:color="auto" w:fill="FFFFFF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4) </w:t>
      </w:r>
      <w:r w:rsidR="00AB1042" w:rsidRPr="00FA57D4">
        <w:rPr>
          <w:color w:val="auto"/>
        </w:rPr>
        <w:t>dbałość o honor i tradycje szkoły poprzez uczestnictwo w kontynuowanych przez szkołę zwyczajach i tradycyjnych działaniach szkoły organizowanych na odległość;</w:t>
      </w:r>
    </w:p>
    <w:p w:rsidR="00AB1042" w:rsidRPr="00FA57D4" w:rsidRDefault="00E76519" w:rsidP="00AB1042">
      <w:pPr>
        <w:shd w:val="clear" w:color="auto" w:fill="FFFFFF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5)</w:t>
      </w:r>
      <w:r w:rsidR="00AB1042" w:rsidRPr="00FA57D4">
        <w:rPr>
          <w:color w:val="auto"/>
        </w:rPr>
        <w:t>  godne, kulturalne zachowanie się na zajęciach</w:t>
      </w:r>
      <w:r w:rsidR="00E17645" w:rsidRPr="00FA57D4">
        <w:rPr>
          <w:color w:val="auto"/>
        </w:rPr>
        <w:t>;</w:t>
      </w:r>
    </w:p>
    <w:p w:rsidR="00AB1042" w:rsidRPr="00FA57D4" w:rsidRDefault="00E17645" w:rsidP="00AB1042">
      <w:pPr>
        <w:shd w:val="clear" w:color="auto" w:fill="FFFFFF"/>
        <w:spacing w:line="276" w:lineRule="auto"/>
        <w:jc w:val="both"/>
        <w:rPr>
          <w:color w:val="auto"/>
        </w:rPr>
      </w:pPr>
      <w:r w:rsidRPr="00FA57D4">
        <w:rPr>
          <w:color w:val="auto"/>
        </w:rPr>
        <w:t>6</w:t>
      </w:r>
      <w:r w:rsidR="00AB1042" w:rsidRPr="00FA57D4">
        <w:rPr>
          <w:color w:val="auto"/>
        </w:rPr>
        <w:t>)  pomoc kolegom w pokonywaniu trudności w posługiwaniu się technologią informatyczną</w:t>
      </w:r>
      <w:r w:rsidR="006B5622">
        <w:rPr>
          <w:color w:val="auto"/>
        </w:rPr>
        <w:t>.</w:t>
      </w:r>
    </w:p>
    <w:p w:rsidR="00AB1042" w:rsidRPr="00FA57D4" w:rsidRDefault="00AB1042" w:rsidP="00E17645">
      <w:pPr>
        <w:spacing w:line="276" w:lineRule="auto"/>
        <w:jc w:val="both"/>
        <w:rPr>
          <w:color w:val="auto"/>
        </w:rPr>
      </w:pPr>
      <w:r w:rsidRPr="00FA57D4">
        <w:rPr>
          <w:color w:val="auto"/>
        </w:rPr>
        <w:t>8.</w:t>
      </w:r>
      <w:bookmarkEnd w:id="124"/>
      <w:r w:rsidRPr="00FA57D4">
        <w:rPr>
          <w:color w:val="auto"/>
        </w:rPr>
        <w:t xml:space="preserve"> W ocenianiu zajęć z wychowania fizycznego, nauczyciel bierze pod uwagę prace pisemne ucznia</w:t>
      </w:r>
      <w:r w:rsidR="003A27EF" w:rsidRPr="00FA57D4">
        <w:rPr>
          <w:color w:val="auto"/>
        </w:rPr>
        <w:t xml:space="preserve">, </w:t>
      </w:r>
      <w:r w:rsidRPr="00FA57D4">
        <w:rPr>
          <w:color w:val="auto"/>
        </w:rPr>
        <w:t>przygotowaną prezentację lub projekt dotyczące tematyki kultury fizyczne</w:t>
      </w:r>
      <w:r w:rsidR="003A27EF" w:rsidRPr="00FA57D4">
        <w:rPr>
          <w:color w:val="auto"/>
        </w:rPr>
        <w:t xml:space="preserve">j i edukacji prozdrowotnej, </w:t>
      </w:r>
      <w:r w:rsidRPr="00FA57D4">
        <w:rPr>
          <w:color w:val="auto"/>
        </w:rPr>
        <w:t>teoretyczną</w:t>
      </w:r>
      <w:r w:rsidR="003A27EF" w:rsidRPr="00FA57D4">
        <w:rPr>
          <w:color w:val="auto"/>
        </w:rPr>
        <w:t xml:space="preserve"> znajomość zagadnień sportowych.</w:t>
      </w:r>
      <w:r w:rsidRPr="00FA57D4">
        <w:rPr>
          <w:color w:val="auto"/>
        </w:rPr>
        <w:t xml:space="preserve"> </w:t>
      </w:r>
    </w:p>
    <w:p w:rsidR="00AB1042" w:rsidRPr="00FA57D4" w:rsidRDefault="00E17645" w:rsidP="00AB1042">
      <w:pPr>
        <w:tabs>
          <w:tab w:val="left" w:pos="426"/>
        </w:tabs>
        <w:spacing w:line="276" w:lineRule="auto"/>
        <w:jc w:val="both"/>
        <w:rPr>
          <w:strike/>
          <w:color w:val="auto"/>
        </w:rPr>
      </w:pPr>
      <w:r w:rsidRPr="00FA57D4">
        <w:rPr>
          <w:color w:val="auto"/>
        </w:rPr>
        <w:t>9</w:t>
      </w:r>
      <w:r w:rsidR="00AB1042" w:rsidRPr="00FA57D4">
        <w:rPr>
          <w:color w:val="auto"/>
        </w:rPr>
        <w:t xml:space="preserve">. Nauczyciel wychowania fizycznego może rekomendować uczniom korzystanie ze sprawdzonych stron internetowych, na których zamieszczane są zestawy bezpiecznych ćwiczeń fizycznych i instruktaży tanecznych możliwych do wykonania </w:t>
      </w:r>
      <w:r w:rsidR="003A27EF" w:rsidRPr="00FA57D4">
        <w:rPr>
          <w:color w:val="auto"/>
        </w:rPr>
        <w:t xml:space="preserve">samodzielnie. </w:t>
      </w:r>
    </w:p>
    <w:p w:rsidR="00AB1042" w:rsidRPr="00FA57D4" w:rsidRDefault="00AB1042" w:rsidP="00AB1042">
      <w:pPr>
        <w:tabs>
          <w:tab w:val="left" w:pos="426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1</w:t>
      </w:r>
      <w:r w:rsidR="00E17645" w:rsidRPr="00FA57D4">
        <w:rPr>
          <w:color w:val="auto"/>
        </w:rPr>
        <w:t>0</w:t>
      </w:r>
      <w:r w:rsidRPr="00FA57D4">
        <w:rPr>
          <w:color w:val="auto"/>
        </w:rPr>
        <w:t xml:space="preserve">. Nauczyciel wychowania fizycznego może oceniać ucznia także na podstawie odesłanych przez ucznia nagrań/ zdjęć z wykonania zleconych zadań. </w:t>
      </w:r>
    </w:p>
    <w:bookmarkEnd w:id="122"/>
    <w:bookmarkEnd w:id="123"/>
    <w:p w:rsidR="00AB1042" w:rsidRPr="00FA57D4" w:rsidRDefault="00AB1042" w:rsidP="00AB1042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rPr>
          <w:rFonts w:eastAsia="Calibri"/>
          <w:color w:val="auto"/>
          <w:lang w:eastAsia="en-US"/>
        </w:rPr>
      </w:pPr>
    </w:p>
    <w:p w:rsidR="006170A6" w:rsidRPr="00FA57D4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color w:val="auto"/>
          <w:sz w:val="24"/>
          <w:szCs w:val="24"/>
        </w:rPr>
      </w:pPr>
      <w:r w:rsidRPr="00FA57D4">
        <w:rPr>
          <w:color w:val="auto"/>
          <w:sz w:val="24"/>
          <w:szCs w:val="24"/>
        </w:rPr>
        <w:t>ROZDZIAŁ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color w:val="auto"/>
          <w:sz w:val="24"/>
          <w:szCs w:val="24"/>
        </w:rPr>
        <w:t>8</w:t>
      </w:r>
      <w:r w:rsidR="00023411" w:rsidRPr="00FA57D4">
        <w:rPr>
          <w:color w:val="auto"/>
          <w:sz w:val="24"/>
          <w:szCs w:val="24"/>
        </w:rPr>
        <w:t xml:space="preserve"> </w:t>
      </w:r>
      <w:r w:rsidR="00235968" w:rsidRPr="00FA57D4">
        <w:rPr>
          <w:color w:val="auto"/>
          <w:sz w:val="24"/>
          <w:szCs w:val="24"/>
        </w:rPr>
        <w:t>–</w:t>
      </w:r>
      <w:r w:rsidR="00023411" w:rsidRPr="00FA57D4">
        <w:rPr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Współdziałanie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z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rodzicami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i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środowiskiem</w:t>
      </w:r>
      <w:r w:rsidR="00023411" w:rsidRPr="00FA57D4">
        <w:rPr>
          <w:bCs/>
          <w:color w:val="auto"/>
          <w:sz w:val="24"/>
          <w:szCs w:val="24"/>
        </w:rPr>
        <w:t xml:space="preserve"> </w:t>
      </w:r>
      <w:r w:rsidRPr="00FA57D4">
        <w:rPr>
          <w:bCs/>
          <w:color w:val="auto"/>
          <w:sz w:val="24"/>
          <w:szCs w:val="24"/>
        </w:rPr>
        <w:t>lokalnym</w:t>
      </w:r>
    </w:p>
    <w:p w:rsidR="006170A6" w:rsidRPr="00FA57D4" w:rsidRDefault="001D0C4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58</w:t>
      </w:r>
      <w:r w:rsidR="00CF595C" w:rsidRPr="00FA57D4">
        <w:rPr>
          <w:b/>
          <w:bCs/>
          <w:color w:val="auto"/>
        </w:rPr>
        <w:t>.</w:t>
      </w:r>
    </w:p>
    <w:p w:rsidR="00235968" w:rsidRPr="00FA57D4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1.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współdziałają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sobą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opieki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profilaktyki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młodzieży.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FA57D4">
        <w:rPr>
          <w:color w:val="auto"/>
        </w:rPr>
        <w:t>2.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Formy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współdziałania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nauczycieli: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spotkanie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klas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pierwszych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początku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nawiązania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kontaktów,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poznania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środowiska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rodzinnego,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zasięgniecie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dokładnych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zdrowia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dziecka,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problemach;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spo</w:t>
      </w:r>
      <w:r w:rsidR="00384FDD" w:rsidRPr="00FA57D4">
        <w:rPr>
          <w:color w:val="auto"/>
        </w:rPr>
        <w:t>tkania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nauczycielami;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konta</w:t>
      </w:r>
      <w:r w:rsidR="00384FDD" w:rsidRPr="00FA57D4">
        <w:rPr>
          <w:color w:val="auto"/>
        </w:rPr>
        <w:t>kt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dziennik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elektroniczny;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spotkania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według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harmonogramu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opracowanego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dyrekcję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szkoły;</w:t>
      </w:r>
    </w:p>
    <w:p w:rsidR="006170A6" w:rsidRPr="00FA57D4" w:rsidRDefault="00023411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przekazywanie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bieżących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informacji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postępach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nauce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zachowaniu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uczniów;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osobiste,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telefoniczne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bądź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korespondencyjne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</w:t>
      </w:r>
      <w:r w:rsidR="00384FDD" w:rsidRPr="00FA57D4">
        <w:rPr>
          <w:color w:val="auto"/>
        </w:rPr>
        <w:t>akty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nauczycieli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uczniów;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udzielanie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pedagogicznej;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obowiązkowe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przewidywanych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edukacyjnych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zebraniu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informacyjnym,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samodzielnego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zapoznania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obowiązującymi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spotkanie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przedmiotu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odbyć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niż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harmonogramie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wcześniejszym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uzgodnieniu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terminu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nauczycielem,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czasie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sposób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niezakłócający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nauczyciela.</w:t>
      </w:r>
    </w:p>
    <w:p w:rsidR="006170A6" w:rsidRPr="00FA57D4" w:rsidRDefault="006170A6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</w:p>
    <w:p w:rsidR="006170A6" w:rsidRPr="00FA57D4" w:rsidRDefault="001D0C4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59</w:t>
      </w:r>
      <w:r w:rsidR="00CF595C" w:rsidRPr="00FA57D4">
        <w:rPr>
          <w:b/>
          <w:bCs/>
          <w:color w:val="auto"/>
        </w:rPr>
        <w:t>.</w:t>
      </w:r>
    </w:p>
    <w:p w:rsidR="00235968" w:rsidRPr="00FA57D4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</w:p>
    <w:p w:rsidR="006170A6" w:rsidRPr="00FA57D4" w:rsidRDefault="00CF595C" w:rsidP="00E26D57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  <w:r w:rsidRPr="00FA57D4">
        <w:rPr>
          <w:bCs/>
          <w:color w:val="auto"/>
        </w:rPr>
        <w:t>Rodzice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mają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prawo</w:t>
      </w:r>
      <w:r w:rsidR="00023411" w:rsidRPr="00FA57D4">
        <w:rPr>
          <w:bCs/>
          <w:color w:val="auto"/>
        </w:rPr>
        <w:t xml:space="preserve"> </w:t>
      </w:r>
      <w:r w:rsidRPr="00FA57D4">
        <w:rPr>
          <w:bCs/>
          <w:color w:val="auto"/>
        </w:rPr>
        <w:t>do: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6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znajomości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zadań</w:t>
      </w:r>
      <w:r w:rsidR="00023411" w:rsidRPr="00FA57D4">
        <w:rPr>
          <w:color w:val="auto"/>
        </w:rPr>
        <w:t xml:space="preserve"> 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zamierzeń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–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wychowawczych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</w:t>
      </w:r>
      <w:r w:rsidR="00021FAE" w:rsidRPr="00FA57D4">
        <w:rPr>
          <w:color w:val="auto"/>
        </w:rPr>
        <w:t>lasie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S</w:t>
      </w:r>
      <w:r w:rsidR="00384FDD" w:rsidRPr="00FA57D4">
        <w:rPr>
          <w:color w:val="auto"/>
        </w:rPr>
        <w:t>zkole;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6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znajomości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szczegółowych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oceniania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wewnątrzszkolne</w:t>
      </w:r>
      <w:r w:rsidR="00384FDD" w:rsidRPr="00FA57D4">
        <w:rPr>
          <w:color w:val="auto"/>
        </w:rPr>
        <w:t>go,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klasyfikowania</w:t>
      </w:r>
      <w:r w:rsidR="007B671A" w:rsidRPr="00FA57D4">
        <w:rPr>
          <w:color w:val="auto"/>
        </w:rPr>
        <w:t xml:space="preserve"> </w:t>
      </w:r>
      <w:r w:rsidR="00384FDD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promowania;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6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rzetelnej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temat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osobowości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swego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dziecka,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postęp</w:t>
      </w:r>
      <w:r w:rsidR="00384FDD" w:rsidRPr="00FA57D4">
        <w:rPr>
          <w:color w:val="auto"/>
        </w:rPr>
        <w:t>ów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przyczyn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trudności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nauce;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6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uzyskiwania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sprawach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</w:t>
      </w:r>
      <w:r w:rsidR="00384FDD" w:rsidRPr="00FA57D4">
        <w:rPr>
          <w:color w:val="auto"/>
        </w:rPr>
        <w:t>lszego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kształcenia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swych</w:t>
      </w:r>
      <w:r w:rsidR="00023411" w:rsidRPr="00FA57D4">
        <w:rPr>
          <w:color w:val="auto"/>
        </w:rPr>
        <w:t xml:space="preserve"> </w:t>
      </w:r>
      <w:r w:rsidR="00384FDD" w:rsidRPr="00FA57D4">
        <w:rPr>
          <w:color w:val="auto"/>
        </w:rPr>
        <w:t>dzieci;</w:t>
      </w:r>
    </w:p>
    <w:p w:rsidR="006170A6" w:rsidRPr="00FA57D4" w:rsidRDefault="00CF595C" w:rsidP="00E26D57">
      <w:pPr>
        <w:pStyle w:val="Akapitzlist"/>
        <w:widowControl w:val="0"/>
        <w:numPr>
          <w:ilvl w:val="1"/>
          <w:numId w:val="126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FA57D4">
        <w:rPr>
          <w:color w:val="auto"/>
        </w:rPr>
        <w:t>złożenia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skargi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przypadku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naruszenia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ucznia</w:t>
      </w:r>
      <w:r w:rsidR="00384FDD" w:rsidRPr="00FA57D4">
        <w:rPr>
          <w:color w:val="auto"/>
        </w:rPr>
        <w:t>.</w:t>
      </w:r>
    </w:p>
    <w:p w:rsidR="006170A6" w:rsidRPr="00FA57D4" w:rsidRDefault="006170A6" w:rsidP="00E26D57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contextualSpacing/>
        <w:jc w:val="both"/>
        <w:rPr>
          <w:color w:val="auto"/>
        </w:rPr>
      </w:pPr>
    </w:p>
    <w:p w:rsidR="006170A6" w:rsidRPr="00FA57D4" w:rsidRDefault="001D0C4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60</w:t>
      </w:r>
      <w:r w:rsidR="00CF595C" w:rsidRPr="00FA57D4">
        <w:rPr>
          <w:b/>
          <w:bCs/>
          <w:color w:val="auto"/>
        </w:rPr>
        <w:t>.</w:t>
      </w:r>
    </w:p>
    <w:p w:rsidR="00235968" w:rsidRPr="00FA57D4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</w:p>
    <w:p w:rsidR="006170A6" w:rsidRPr="00FA57D4" w:rsidRDefault="00CF595C" w:rsidP="00E26D57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FA57D4">
        <w:rPr>
          <w:color w:val="auto"/>
        </w:rPr>
        <w:t>Rodzic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zobowiązany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do: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zapoznania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zasadami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funkcjonowania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dziennika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elektronicznego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wprowadzonego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szkole;</w:t>
      </w:r>
    </w:p>
    <w:p w:rsidR="006170A6" w:rsidRPr="00FA57D4" w:rsidRDefault="00023411" w:rsidP="00E26D57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przeglądania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ocen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Pr="00FA57D4">
        <w:rPr>
          <w:color w:val="auto"/>
        </w:rPr>
        <w:t xml:space="preserve"> </w:t>
      </w:r>
      <w:r w:rsidR="00CF595C" w:rsidRPr="00FA57D4">
        <w:rPr>
          <w:color w:val="auto"/>
        </w:rPr>
        <w:t>frekwencji;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zapoznawania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uwagami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zachowania;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systematycznego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zapoznawania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module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Wiadomości</w:t>
      </w:r>
      <w:r w:rsidR="00384FDD" w:rsidRPr="00FA57D4">
        <w:rPr>
          <w:color w:val="auto"/>
        </w:rPr>
        <w:t>;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informowania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przyczynach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dziecka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pierwszym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nieobecności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dostarczenia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usprawiedliwienia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niezwłocznie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powrocie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dziecka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384FDD" w:rsidRPr="00FA57D4">
        <w:rPr>
          <w:color w:val="auto"/>
        </w:rPr>
        <w:t>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1D0C4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61</w:t>
      </w:r>
      <w:r w:rsidR="00CF595C" w:rsidRPr="00FA57D4">
        <w:rPr>
          <w:b/>
          <w:bCs/>
          <w:color w:val="auto"/>
        </w:rPr>
        <w:t>.</w:t>
      </w:r>
    </w:p>
    <w:p w:rsidR="00235968" w:rsidRPr="00FA57D4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udziela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niepełnosprawnościami,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pochodzącym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złej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materialnej.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Formą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dydaktyczno-wyrównawczych,</w:t>
      </w:r>
      <w:r w:rsidR="00E17645" w:rsidRPr="00FA57D4">
        <w:rPr>
          <w:color w:val="auto"/>
        </w:rPr>
        <w:t xml:space="preserve"> </w:t>
      </w:r>
      <w:r w:rsidRPr="00FA57D4">
        <w:rPr>
          <w:color w:val="auto"/>
        </w:rPr>
        <w:t>rozwijających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uzdolnienia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specjalistycznych: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korekcyjno-kompensacyjnych,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logopedycznych,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socjoterapeutycznych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zajęć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charakterze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terapeutycznym.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psychologiczno-pedagogiczną,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uzyskiwanie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diagnozowaniu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rozwijaniu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mocnych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słabych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stron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Działanie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poradni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wspomaganie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</w:t>
      </w:r>
      <w:r w:rsidR="00021FAE" w:rsidRPr="00FA57D4">
        <w:rPr>
          <w:color w:val="auto"/>
        </w:rPr>
        <w:t>owawczej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edukacyjnej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funkcji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S</w:t>
      </w:r>
      <w:r w:rsidRPr="00FA57D4">
        <w:rPr>
          <w:color w:val="auto"/>
        </w:rPr>
        <w:t>zkoły.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utrzymuje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kontakt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przekazując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informacje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dotyczące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nauczania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wychowania.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Wychowawcy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spotkania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rodzicami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według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ustalonego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wcześniej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planu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spotkania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indywidualne,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zachodzi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potrzeba.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współpracuje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Policją,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Strażą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Pożarną,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Powiatowym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Centrum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Pomocy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Rodzinie,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Sanepidem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szczególności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organizowanie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prelekcji,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pogadanek,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pokazów,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ewakuacji,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celem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zapewnienie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bezpieczeństwa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uczniów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różnych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sytuacjach,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wsparcie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lastRenderedPageBreak/>
        <w:t>ucznia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rodziny.</w:t>
      </w:r>
    </w:p>
    <w:p w:rsidR="006170A6" w:rsidRPr="00FA57D4" w:rsidRDefault="006170A6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i/>
          <w:color w:val="auto"/>
          <w:sz w:val="24"/>
          <w:szCs w:val="24"/>
        </w:rPr>
      </w:pPr>
    </w:p>
    <w:p w:rsidR="006170A6" w:rsidRPr="00FA57D4" w:rsidRDefault="00CF595C" w:rsidP="00235968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bCs/>
          <w:color w:val="auto"/>
        </w:rPr>
      </w:pPr>
      <w:bookmarkStart w:id="125" w:name="_Toc498882914"/>
      <w:r w:rsidRPr="00FA57D4">
        <w:rPr>
          <w:b/>
          <w:bCs/>
          <w:color w:val="auto"/>
        </w:rPr>
        <w:t>ROZDZIAŁ</w:t>
      </w:r>
      <w:r w:rsidR="00023411" w:rsidRPr="00FA57D4">
        <w:rPr>
          <w:b/>
          <w:bCs/>
          <w:color w:val="auto"/>
        </w:rPr>
        <w:t xml:space="preserve"> </w:t>
      </w:r>
      <w:bookmarkEnd w:id="125"/>
      <w:r w:rsidRPr="00FA57D4">
        <w:rPr>
          <w:b/>
          <w:bCs/>
          <w:color w:val="auto"/>
        </w:rPr>
        <w:t>9</w:t>
      </w:r>
      <w:bookmarkStart w:id="126" w:name="_Toc498882915"/>
      <w:bookmarkEnd w:id="126"/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-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Ceremoniał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Szkoły</w:t>
      </w:r>
    </w:p>
    <w:p w:rsidR="006170A6" w:rsidRPr="00FA57D4" w:rsidRDefault="001D0C4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62</w:t>
      </w:r>
      <w:r w:rsidR="00CF595C" w:rsidRPr="00FA57D4">
        <w:rPr>
          <w:b/>
          <w:bCs/>
          <w:color w:val="auto"/>
        </w:rPr>
        <w:t>.</w:t>
      </w:r>
    </w:p>
    <w:p w:rsidR="006170A6" w:rsidRPr="00FA57D4" w:rsidRDefault="006170A6" w:rsidP="00E26D57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line="276" w:lineRule="auto"/>
        <w:jc w:val="both"/>
        <w:rPr>
          <w:rFonts w:eastAsia="SimSun"/>
          <w:bCs/>
          <w:color w:val="auto"/>
          <w:lang w:eastAsia="hi-IN" w:bidi="hi-IN"/>
        </w:rPr>
      </w:pPr>
    </w:p>
    <w:p w:rsidR="006170A6" w:rsidRPr="00FA57D4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color w:val="auto"/>
          <w:lang w:eastAsia="hi-IN" w:bidi="hi-IN"/>
        </w:rPr>
      </w:pPr>
      <w:r w:rsidRPr="00FA57D4">
        <w:rPr>
          <w:rFonts w:eastAsia="SimSun"/>
          <w:bCs/>
          <w:color w:val="auto"/>
          <w:lang w:eastAsia="hi-IN" w:bidi="hi-IN"/>
        </w:rPr>
        <w:t>Ceremoniał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szkolny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jest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zbiorem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zasad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reguł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określających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zespołowe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indywidualne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zachowanie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się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uczniów,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nauczycieli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rodziców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uczestniczących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w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uroczystościach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państwowych,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patriotycznych,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religijnych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innych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uroczystościach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szkolnych.</w:t>
      </w:r>
    </w:p>
    <w:p w:rsidR="006170A6" w:rsidRPr="00FA57D4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color w:val="auto"/>
          <w:lang w:eastAsia="hi-IN" w:bidi="hi-IN"/>
        </w:rPr>
      </w:pPr>
      <w:r w:rsidRPr="00FA57D4">
        <w:rPr>
          <w:rFonts w:eastAsia="SimSun"/>
          <w:bCs/>
          <w:color w:val="auto"/>
          <w:lang w:eastAsia="hi-IN" w:bidi="hi-IN"/>
        </w:rPr>
        <w:t>Ceremoniał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szkolny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jest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istotnym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elementem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obrzędowości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szkolnej,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nawiązującej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do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wychowania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w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duchu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tradycji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poszanowania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ojczyzny.</w:t>
      </w:r>
    </w:p>
    <w:p w:rsidR="006170A6" w:rsidRPr="00FA57D4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color w:val="auto"/>
          <w:lang w:eastAsia="hi-IN" w:bidi="hi-IN"/>
        </w:rPr>
      </w:pPr>
      <w:r w:rsidRPr="00FA57D4">
        <w:rPr>
          <w:rFonts w:eastAsia="SimSun"/>
          <w:bCs/>
          <w:color w:val="auto"/>
          <w:lang w:eastAsia="hi-IN" w:bidi="hi-IN"/>
        </w:rPr>
        <w:t>Ceremoniał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nie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określa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wszystkich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elementów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poszczególnych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uroczystości.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Uzależnione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są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one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od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charakteru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uroczystości.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</w:p>
    <w:p w:rsidR="006170A6" w:rsidRPr="00FA57D4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color w:val="auto"/>
          <w:lang w:eastAsia="hi-IN" w:bidi="hi-IN"/>
        </w:rPr>
      </w:pPr>
      <w:r w:rsidRPr="00FA57D4">
        <w:rPr>
          <w:rFonts w:eastAsia="SimSun"/>
          <w:bCs/>
          <w:color w:val="auto"/>
          <w:lang w:eastAsia="hi-IN" w:bidi="hi-IN"/>
        </w:rPr>
        <w:t>Za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organizację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przebieg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uroczystości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odpowiada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wyznaczony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nauczyciel,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który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przeprowadza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uroczystość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zgodnie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z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przyg</w:t>
      </w:r>
      <w:r w:rsidR="00021FAE" w:rsidRPr="00FA57D4">
        <w:rPr>
          <w:rFonts w:eastAsia="SimSun"/>
          <w:bCs/>
          <w:color w:val="auto"/>
          <w:lang w:eastAsia="hi-IN" w:bidi="hi-IN"/>
        </w:rPr>
        <w:t>otowanym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="00021FAE" w:rsidRPr="00FA57D4">
        <w:rPr>
          <w:rFonts w:eastAsia="SimSun"/>
          <w:bCs/>
          <w:color w:val="auto"/>
          <w:lang w:eastAsia="hi-IN" w:bidi="hi-IN"/>
        </w:rPr>
        <w:t>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="00021FAE" w:rsidRPr="00FA57D4">
        <w:rPr>
          <w:rFonts w:eastAsia="SimSun"/>
          <w:bCs/>
          <w:color w:val="auto"/>
          <w:lang w:eastAsia="hi-IN" w:bidi="hi-IN"/>
        </w:rPr>
        <w:t>zatwierdzonym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="00021FAE" w:rsidRPr="00FA57D4">
        <w:rPr>
          <w:rFonts w:eastAsia="SimSun"/>
          <w:bCs/>
          <w:color w:val="auto"/>
          <w:lang w:eastAsia="hi-IN" w:bidi="hi-IN"/>
        </w:rPr>
        <w:t>przez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="00021FAE" w:rsidRPr="00FA57D4">
        <w:rPr>
          <w:rFonts w:eastAsia="SimSun"/>
          <w:bCs/>
          <w:color w:val="auto"/>
          <w:lang w:eastAsia="hi-IN" w:bidi="hi-IN"/>
        </w:rPr>
        <w:t>D</w:t>
      </w:r>
      <w:r w:rsidRPr="00FA57D4">
        <w:rPr>
          <w:rFonts w:eastAsia="SimSun"/>
          <w:bCs/>
          <w:color w:val="auto"/>
          <w:lang w:eastAsia="hi-IN" w:bidi="hi-IN"/>
        </w:rPr>
        <w:t>yrektora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scenariuszem.</w:t>
      </w:r>
    </w:p>
    <w:p w:rsidR="006170A6" w:rsidRPr="00FA57D4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color w:val="auto"/>
          <w:lang w:eastAsia="hi-IN" w:bidi="hi-IN"/>
        </w:rPr>
      </w:pPr>
      <w:r w:rsidRPr="00FA57D4">
        <w:rPr>
          <w:rFonts w:eastAsia="SimSun"/>
          <w:bCs/>
          <w:color w:val="auto"/>
          <w:lang w:eastAsia="hi-IN" w:bidi="hi-IN"/>
        </w:rPr>
        <w:t>Godło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znajduje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się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w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centralnym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punkcie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każdej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sali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lekcyjnej,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w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gabinecie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dyrektora,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pokoju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nauczycielskim,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sekretariacie,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bibliotece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szkolnej.</w:t>
      </w:r>
      <w:r w:rsidR="00023411" w:rsidRPr="00FA57D4">
        <w:rPr>
          <w:rStyle w:val="Odwoanieprzypisudolnego"/>
          <w:color w:val="auto"/>
        </w:rPr>
        <w:t xml:space="preserve"> </w:t>
      </w:r>
    </w:p>
    <w:p w:rsidR="006170A6" w:rsidRPr="00FA57D4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color w:val="auto"/>
          <w:lang w:eastAsia="hi-IN" w:bidi="hi-IN"/>
        </w:rPr>
      </w:pPr>
      <w:r w:rsidRPr="00FA57D4">
        <w:rPr>
          <w:rFonts w:eastAsia="SimSun"/>
          <w:bCs/>
          <w:color w:val="auto"/>
          <w:lang w:eastAsia="hi-IN" w:bidi="hi-IN"/>
        </w:rPr>
        <w:t>Hymn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państwowy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wykonywany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jest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na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uroczystościach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szkolnych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związanych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z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obchodami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świąt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państwowych.</w:t>
      </w:r>
    </w:p>
    <w:p w:rsidR="006170A6" w:rsidRPr="00FA57D4" w:rsidRDefault="00021FAE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color w:val="auto"/>
        </w:rPr>
      </w:pPr>
      <w:r w:rsidRPr="00FA57D4">
        <w:rPr>
          <w:rFonts w:eastAsia="SimSun"/>
          <w:bCs/>
          <w:color w:val="auto"/>
          <w:lang w:eastAsia="hi-IN" w:bidi="hi-IN"/>
        </w:rPr>
        <w:t>Uroczystości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szkolne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prowadzi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Pr="00FA57D4">
        <w:rPr>
          <w:rFonts w:eastAsia="SimSun"/>
          <w:bCs/>
          <w:color w:val="auto"/>
          <w:lang w:eastAsia="hi-IN" w:bidi="hi-IN"/>
        </w:rPr>
        <w:t>D</w:t>
      </w:r>
      <w:r w:rsidR="00CF595C" w:rsidRPr="00FA57D4">
        <w:rPr>
          <w:rFonts w:eastAsia="SimSun"/>
          <w:bCs/>
          <w:color w:val="auto"/>
          <w:lang w:eastAsia="hi-IN" w:bidi="hi-IN"/>
        </w:rPr>
        <w:t>yrektor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="00CF595C" w:rsidRPr="00FA57D4">
        <w:rPr>
          <w:rFonts w:eastAsia="SimSun"/>
          <w:bCs/>
          <w:color w:val="auto"/>
          <w:lang w:eastAsia="hi-IN" w:bidi="hi-IN"/>
        </w:rPr>
        <w:t>lub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="00CF595C" w:rsidRPr="00FA57D4">
        <w:rPr>
          <w:rFonts w:eastAsia="SimSun"/>
          <w:bCs/>
          <w:color w:val="auto"/>
          <w:lang w:eastAsia="hi-IN" w:bidi="hi-IN"/>
        </w:rPr>
        <w:t>wyznaczony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="00CF595C" w:rsidRPr="00FA57D4">
        <w:rPr>
          <w:rFonts w:eastAsia="SimSun"/>
          <w:bCs/>
          <w:color w:val="auto"/>
          <w:lang w:eastAsia="hi-IN" w:bidi="hi-IN"/>
        </w:rPr>
        <w:t>przez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="00CF595C" w:rsidRPr="00FA57D4">
        <w:rPr>
          <w:rFonts w:eastAsia="SimSun"/>
          <w:bCs/>
          <w:color w:val="auto"/>
          <w:lang w:eastAsia="hi-IN" w:bidi="hi-IN"/>
        </w:rPr>
        <w:t>niego</w:t>
      </w:r>
      <w:r w:rsidR="00023411" w:rsidRPr="00FA57D4">
        <w:rPr>
          <w:rFonts w:eastAsia="SimSun"/>
          <w:bCs/>
          <w:color w:val="auto"/>
          <w:lang w:eastAsia="hi-IN" w:bidi="hi-IN"/>
        </w:rPr>
        <w:t xml:space="preserve"> </w:t>
      </w:r>
      <w:r w:rsidR="00CF595C" w:rsidRPr="00FA57D4">
        <w:rPr>
          <w:rFonts w:eastAsia="SimSun"/>
          <w:bCs/>
          <w:color w:val="auto"/>
          <w:lang w:eastAsia="hi-IN" w:bidi="hi-IN"/>
        </w:rPr>
        <w:t>nauczyciel.</w:t>
      </w:r>
      <w:r w:rsidR="00023411" w:rsidRPr="00FA57D4">
        <w:rPr>
          <w:rStyle w:val="Odwoanieprzypisudolnego"/>
          <w:color w:val="auto"/>
        </w:rPr>
        <w:t xml:space="preserve"> </w:t>
      </w:r>
    </w:p>
    <w:p w:rsidR="007B671A" w:rsidRPr="00FA57D4" w:rsidRDefault="007B671A" w:rsidP="007B671A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rPr>
          <w:color w:val="auto"/>
        </w:rPr>
      </w:pPr>
      <w:bookmarkStart w:id="127" w:name="_Toc498882916"/>
    </w:p>
    <w:p w:rsidR="006170A6" w:rsidRPr="00FA57D4" w:rsidRDefault="00CF595C" w:rsidP="007B671A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ROZDZIAŁ</w:t>
      </w:r>
      <w:r w:rsidR="00023411" w:rsidRPr="00FA57D4">
        <w:rPr>
          <w:b/>
          <w:bCs/>
          <w:color w:val="auto"/>
        </w:rPr>
        <w:t xml:space="preserve"> </w:t>
      </w:r>
      <w:bookmarkEnd w:id="127"/>
      <w:r w:rsidRPr="00FA57D4">
        <w:rPr>
          <w:b/>
          <w:bCs/>
          <w:color w:val="auto"/>
        </w:rPr>
        <w:t>10</w:t>
      </w:r>
      <w:bookmarkStart w:id="128" w:name="_Toc498882917"/>
      <w:bookmarkEnd w:id="128"/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-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Postanowienia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końcowe</w:t>
      </w:r>
    </w:p>
    <w:p w:rsidR="006170A6" w:rsidRPr="00FA57D4" w:rsidRDefault="00033E36" w:rsidP="00235968">
      <w:pPr>
        <w:widowControl w:val="0"/>
        <w:tabs>
          <w:tab w:val="left" w:pos="284"/>
          <w:tab w:val="left" w:pos="426"/>
          <w:tab w:val="left" w:pos="567"/>
          <w:tab w:val="left" w:pos="1080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63</w:t>
      </w:r>
      <w:r w:rsidR="00CF595C" w:rsidRPr="00FA57D4">
        <w:rPr>
          <w:b/>
          <w:bCs/>
          <w:color w:val="auto"/>
        </w:rPr>
        <w:t>.</w:t>
      </w:r>
    </w:p>
    <w:p w:rsidR="00235968" w:rsidRPr="00FA57D4" w:rsidRDefault="00235968" w:rsidP="00235968">
      <w:pPr>
        <w:widowControl w:val="0"/>
        <w:tabs>
          <w:tab w:val="left" w:pos="284"/>
          <w:tab w:val="left" w:pos="426"/>
          <w:tab w:val="left" w:pos="567"/>
          <w:tab w:val="left" w:pos="1080"/>
        </w:tabs>
        <w:spacing w:line="276" w:lineRule="auto"/>
        <w:jc w:val="center"/>
        <w:rPr>
          <w:b/>
          <w:bCs/>
          <w:color w:val="auto"/>
        </w:rPr>
      </w:pPr>
    </w:p>
    <w:p w:rsidR="006170A6" w:rsidRPr="00FA57D4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używa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pieczęci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urzędowych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przepisami.</w:t>
      </w:r>
    </w:p>
    <w:p w:rsidR="006170A6" w:rsidRPr="00FA57D4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posiada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pieczęć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urzędową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wspólną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dla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szkół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wchodzących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skład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zawierającą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nazwę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zespołu.</w:t>
      </w:r>
    </w:p>
    <w:p w:rsidR="006170A6" w:rsidRPr="00FA57D4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posiada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własny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sztandar,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godło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Ceremoniał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szkolny.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Ceremoniał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dokumentem,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opisuje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organizację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świąt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państwowych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91DB6" w:rsidRPr="00FA57D4">
        <w:rPr>
          <w:color w:val="auto"/>
        </w:rPr>
        <w:t>jednostce</w:t>
      </w:r>
      <w:r w:rsidRPr="00FA57D4">
        <w:rPr>
          <w:color w:val="auto"/>
        </w:rPr>
        <w:t>.</w:t>
      </w:r>
      <w:r w:rsidR="00023411" w:rsidRPr="00FA57D4">
        <w:rPr>
          <w:color w:val="auto"/>
        </w:rPr>
        <w:t xml:space="preserve"> </w:t>
      </w:r>
    </w:p>
    <w:p w:rsidR="006170A6" w:rsidRPr="00FA57D4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Szkoła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przechowuje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dokumentację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zgodnie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odrębnymi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przepisami.</w:t>
      </w:r>
    </w:p>
    <w:p w:rsidR="006170A6" w:rsidRPr="00FA57D4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FA57D4">
        <w:rPr>
          <w:color w:val="auto"/>
        </w:rPr>
        <w:t>Numery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podejmowanych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danym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roku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szkolnym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następują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kolejno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sobie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bez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względu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typ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której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dotyczy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uchwała.</w:t>
      </w:r>
    </w:p>
    <w:p w:rsidR="006170A6" w:rsidRPr="00FA57D4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Zasady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prowadzenia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gospodarki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finansowej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materiałowej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określają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przepisy.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</w:p>
    <w:p w:rsidR="006170A6" w:rsidRPr="00FA57D4" w:rsidRDefault="00033E36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64</w:t>
      </w:r>
      <w:r w:rsidR="00CF595C" w:rsidRPr="00FA57D4">
        <w:rPr>
          <w:b/>
          <w:bCs/>
          <w:color w:val="auto"/>
        </w:rPr>
        <w:t>.</w:t>
      </w:r>
    </w:p>
    <w:p w:rsidR="00235968" w:rsidRPr="00FA57D4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</w:p>
    <w:p w:rsidR="006170A6" w:rsidRPr="00FA57D4" w:rsidRDefault="00CF595C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Statut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tworzony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jes</w:t>
      </w:r>
      <w:r w:rsidR="00021FAE" w:rsidRPr="00FA57D4">
        <w:rPr>
          <w:color w:val="auto"/>
        </w:rPr>
        <w:t>t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przy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współudziale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wszystkich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O</w:t>
      </w:r>
      <w:r w:rsidRPr="00FA57D4">
        <w:rPr>
          <w:color w:val="auto"/>
        </w:rPr>
        <w:t>rganów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Szkoły.</w:t>
      </w:r>
    </w:p>
    <w:p w:rsidR="006170A6" w:rsidRPr="00FA57D4" w:rsidRDefault="00021FAE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</w:t>
      </w:r>
      <w:r w:rsidR="00CF595C" w:rsidRPr="00FA57D4">
        <w:rPr>
          <w:color w:val="auto"/>
        </w:rPr>
        <w:t>edagogiczna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przygotowuje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projekt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uchwala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zmiany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uchwala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Statut.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zmian</w:t>
      </w:r>
      <w:r w:rsidR="00021FAE" w:rsidRPr="00FA57D4">
        <w:rPr>
          <w:color w:val="auto"/>
        </w:rPr>
        <w:t>ę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Statutu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może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wnieść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S</w:t>
      </w:r>
      <w:r w:rsidRPr="00FA57D4">
        <w:rPr>
          <w:color w:val="auto"/>
        </w:rPr>
        <w:t>zko</w:t>
      </w:r>
      <w:r w:rsidR="00021FAE" w:rsidRPr="00FA57D4">
        <w:rPr>
          <w:color w:val="auto"/>
        </w:rPr>
        <w:t>ły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każdy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kolegialny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organ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s</w:t>
      </w:r>
      <w:r w:rsidRPr="00FA57D4">
        <w:rPr>
          <w:color w:val="auto"/>
        </w:rPr>
        <w:t>zkoły,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także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nadzoru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pedagogicznego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prowadzący.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zapewnia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możliwość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zapoznania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wszystkim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członkom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społeczności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szkolnej.</w:t>
      </w:r>
    </w:p>
    <w:p w:rsidR="006170A6" w:rsidRPr="00FA57D4" w:rsidRDefault="00021FAE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Statut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udostępnia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się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wglądu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bibliotece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szkolnej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oraz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stronie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internetowej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lastRenderedPageBreak/>
        <w:t>szkoły.</w:t>
      </w:r>
    </w:p>
    <w:p w:rsidR="006170A6" w:rsidRPr="00FA57D4" w:rsidRDefault="00021FAE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upoważniony,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podjęciu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Radę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Pedagogiczną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uchwały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zmianach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Statutu,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przygotowania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tekstu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ujednoliconego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Statutu.</w:t>
      </w:r>
    </w:p>
    <w:p w:rsidR="006170A6" w:rsidRPr="00FA57D4" w:rsidRDefault="00021FAE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zkoły,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przygotowaniu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tekstu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ujednoliconego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Statutu,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odpowiedzialny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jego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upublicznienie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społeczności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szkolnej.</w:t>
      </w:r>
    </w:p>
    <w:p w:rsidR="006170A6" w:rsidRPr="00FA57D4" w:rsidRDefault="006170A6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</w:p>
    <w:p w:rsidR="006170A6" w:rsidRPr="00FA57D4" w:rsidRDefault="00033E36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65</w:t>
      </w:r>
      <w:r w:rsidR="00CF595C" w:rsidRPr="00FA57D4">
        <w:rPr>
          <w:b/>
          <w:bCs/>
          <w:color w:val="auto"/>
        </w:rPr>
        <w:t>.</w:t>
      </w:r>
    </w:p>
    <w:p w:rsidR="00235968" w:rsidRPr="00FA57D4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color w:val="auto"/>
        </w:rPr>
      </w:pPr>
    </w:p>
    <w:p w:rsidR="006170A6" w:rsidRPr="00FA57D4" w:rsidRDefault="00021FAE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FA57D4">
        <w:rPr>
          <w:color w:val="auto"/>
        </w:rPr>
        <w:t>Sprawy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nieuregulowane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tatucie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są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rozstrzygane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oparciu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obowiązujące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i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dotyczące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tych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spraw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odrębne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przepisy.</w:t>
      </w:r>
      <w:r w:rsidR="00023411" w:rsidRPr="00FA57D4">
        <w:rPr>
          <w:color w:val="auto"/>
        </w:rPr>
        <w:t xml:space="preserve"> 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Pr="00FA57D4" w:rsidRDefault="00033E36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66</w:t>
      </w:r>
      <w:r w:rsidR="00CF595C" w:rsidRPr="00FA57D4">
        <w:rPr>
          <w:b/>
          <w:bCs/>
          <w:color w:val="auto"/>
        </w:rPr>
        <w:t>.</w:t>
      </w:r>
    </w:p>
    <w:p w:rsidR="00235968" w:rsidRPr="00FA57D4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</w:p>
    <w:p w:rsidR="006170A6" w:rsidRPr="00FA57D4" w:rsidRDefault="00021FAE" w:rsidP="00E26D57">
      <w:pPr>
        <w:widowControl w:val="0"/>
        <w:numPr>
          <w:ilvl w:val="0"/>
          <w:numId w:val="119"/>
        </w:numPr>
        <w:tabs>
          <w:tab w:val="left" w:pos="284"/>
          <w:tab w:val="left" w:pos="426"/>
          <w:tab w:val="left" w:pos="567"/>
          <w:tab w:val="left" w:pos="720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Zmian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tatucie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dokonuje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Rada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Pedagogiczna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wła</w:t>
      </w:r>
      <w:r w:rsidRPr="00FA57D4">
        <w:rPr>
          <w:color w:val="auto"/>
        </w:rPr>
        <w:t>snej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inicjatywy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lub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wniosek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Organów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zkoły.</w:t>
      </w:r>
    </w:p>
    <w:p w:rsidR="006170A6" w:rsidRPr="00FA57D4" w:rsidRDefault="00021FAE" w:rsidP="00E26D57">
      <w:pPr>
        <w:widowControl w:val="0"/>
        <w:numPr>
          <w:ilvl w:val="0"/>
          <w:numId w:val="119"/>
        </w:numPr>
        <w:tabs>
          <w:tab w:val="left" w:pos="284"/>
          <w:tab w:val="left" w:pos="426"/>
          <w:tab w:val="left" w:pos="567"/>
          <w:tab w:val="left" w:pos="720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Projekt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uchwały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zmianie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zkoły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</w:t>
      </w:r>
      <w:r w:rsidRPr="00FA57D4">
        <w:rPr>
          <w:color w:val="auto"/>
        </w:rPr>
        <w:t>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przedstawiany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do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wiadomości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Rady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R</w:t>
      </w:r>
      <w:r w:rsidR="00CF595C" w:rsidRPr="00FA57D4">
        <w:rPr>
          <w:color w:val="auto"/>
        </w:rPr>
        <w:t>odziców.</w:t>
      </w:r>
    </w:p>
    <w:p w:rsidR="006170A6" w:rsidRPr="00FA57D4" w:rsidRDefault="00CF595C" w:rsidP="00E26D57">
      <w:pPr>
        <w:widowControl w:val="0"/>
        <w:numPr>
          <w:ilvl w:val="0"/>
          <w:numId w:val="119"/>
        </w:numPr>
        <w:tabs>
          <w:tab w:val="left" w:pos="284"/>
          <w:tab w:val="left" w:pos="426"/>
          <w:tab w:val="left" w:pos="567"/>
          <w:tab w:val="left" w:pos="720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Dyrektor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powiada</w:t>
      </w:r>
      <w:r w:rsidR="00021FAE" w:rsidRPr="00FA57D4">
        <w:rPr>
          <w:color w:val="auto"/>
        </w:rPr>
        <w:t>mia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Organy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o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każdej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zmianie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021FAE" w:rsidRPr="00FA57D4">
        <w:rPr>
          <w:color w:val="auto"/>
        </w:rPr>
        <w:t>S</w:t>
      </w:r>
      <w:r w:rsidRPr="00FA57D4">
        <w:rPr>
          <w:color w:val="auto"/>
        </w:rPr>
        <w:t>tatucie.</w:t>
      </w:r>
    </w:p>
    <w:p w:rsidR="006170A6" w:rsidRPr="00FA57D4" w:rsidRDefault="006170A6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  <w:rPr>
          <w:color w:val="auto"/>
        </w:rPr>
      </w:pPr>
    </w:p>
    <w:p w:rsidR="006170A6" w:rsidRPr="00FA57D4" w:rsidRDefault="00033E36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  <w:bookmarkStart w:id="129" w:name="_Hlk120081592"/>
      <w:r w:rsidRPr="00FA57D4">
        <w:rPr>
          <w:b/>
          <w:bCs/>
          <w:color w:val="auto"/>
        </w:rPr>
        <w:t>§</w:t>
      </w:r>
      <w:r w:rsidR="00023411" w:rsidRPr="00FA57D4">
        <w:rPr>
          <w:b/>
          <w:bCs/>
          <w:color w:val="auto"/>
        </w:rPr>
        <w:t xml:space="preserve"> </w:t>
      </w:r>
      <w:r w:rsidRPr="00FA57D4">
        <w:rPr>
          <w:b/>
          <w:bCs/>
          <w:color w:val="auto"/>
        </w:rPr>
        <w:t>67</w:t>
      </w:r>
      <w:r w:rsidR="00CF595C" w:rsidRPr="00FA57D4">
        <w:rPr>
          <w:b/>
          <w:bCs/>
          <w:color w:val="auto"/>
        </w:rPr>
        <w:t>.</w:t>
      </w:r>
    </w:p>
    <w:p w:rsidR="00235968" w:rsidRPr="00FA57D4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color w:val="auto"/>
        </w:rPr>
      </w:pPr>
    </w:p>
    <w:p w:rsidR="006170A6" w:rsidRPr="00FA57D4" w:rsidRDefault="00021FAE" w:rsidP="00E26D57">
      <w:pPr>
        <w:pStyle w:val="Akapitzlist"/>
        <w:widowControl w:val="0"/>
        <w:numPr>
          <w:ilvl w:val="0"/>
          <w:numId w:val="1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Tekst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tatutu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formie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ujednoliconej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jest</w:t>
      </w:r>
      <w:r w:rsidR="00023411" w:rsidRPr="00FA57D4">
        <w:rPr>
          <w:color w:val="auto"/>
        </w:rPr>
        <w:t xml:space="preserve"> </w:t>
      </w:r>
      <w:r w:rsidR="00CF595C" w:rsidRPr="00FA57D4">
        <w:rPr>
          <w:color w:val="auto"/>
        </w:rPr>
        <w:t>publi</w:t>
      </w:r>
      <w:r w:rsidRPr="00FA57D4">
        <w:rPr>
          <w:color w:val="auto"/>
        </w:rPr>
        <w:t>kowany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na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stronie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internetowej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</w:t>
      </w:r>
      <w:r w:rsidR="00CF595C" w:rsidRPr="00FA57D4">
        <w:rPr>
          <w:color w:val="auto"/>
        </w:rPr>
        <w:t>zkoły</w:t>
      </w:r>
      <w:r w:rsidR="00C75578" w:rsidRPr="00FA57D4">
        <w:rPr>
          <w:color w:val="auto"/>
        </w:rPr>
        <w:t>, a w formie jednolitej w bibliotece</w:t>
      </w:r>
      <w:r w:rsidR="00BE006A" w:rsidRPr="00FA57D4">
        <w:rPr>
          <w:color w:val="auto"/>
        </w:rPr>
        <w:t xml:space="preserve"> szkolnej.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Zgodność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Statutu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prawem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stwierdza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organ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prowadzący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Szkołę.</w:t>
      </w:r>
    </w:p>
    <w:p w:rsidR="006170A6" w:rsidRPr="00FA57D4" w:rsidRDefault="00CF595C" w:rsidP="00E26D57">
      <w:pPr>
        <w:pStyle w:val="Akapitzlist"/>
        <w:widowControl w:val="0"/>
        <w:numPr>
          <w:ilvl w:val="0"/>
          <w:numId w:val="1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FA57D4">
        <w:rPr>
          <w:color w:val="auto"/>
        </w:rPr>
        <w:t>Statut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Technikum</w:t>
      </w:r>
      <w:r w:rsidR="00023411" w:rsidRPr="00FA57D4">
        <w:rPr>
          <w:color w:val="auto"/>
        </w:rPr>
        <w:t xml:space="preserve"> </w:t>
      </w:r>
      <w:r w:rsidR="004A227A"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="004A227A" w:rsidRPr="00FA57D4">
        <w:rPr>
          <w:color w:val="auto"/>
        </w:rPr>
        <w:t>Grójcu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wchodzi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w</w:t>
      </w:r>
      <w:r w:rsidR="00023411" w:rsidRPr="00FA57D4">
        <w:rPr>
          <w:color w:val="auto"/>
        </w:rPr>
        <w:t xml:space="preserve"> </w:t>
      </w:r>
      <w:r w:rsidRPr="00FA57D4">
        <w:rPr>
          <w:color w:val="auto"/>
        </w:rPr>
        <w:t>życie</w:t>
      </w:r>
      <w:r w:rsidR="00023411" w:rsidRPr="00FA57D4">
        <w:rPr>
          <w:color w:val="auto"/>
        </w:rPr>
        <w:t xml:space="preserve"> </w:t>
      </w:r>
      <w:r w:rsidR="00033E36" w:rsidRPr="00FA57D4">
        <w:rPr>
          <w:color w:val="auto"/>
        </w:rPr>
        <w:t>z</w:t>
      </w:r>
      <w:r w:rsidR="00023411" w:rsidRPr="00FA57D4">
        <w:rPr>
          <w:color w:val="auto"/>
        </w:rPr>
        <w:t xml:space="preserve"> </w:t>
      </w:r>
      <w:r w:rsidR="00033E36" w:rsidRPr="00FA57D4">
        <w:rPr>
          <w:color w:val="auto"/>
        </w:rPr>
        <w:t>dniem</w:t>
      </w:r>
      <w:r w:rsidR="00023411" w:rsidRPr="00FA57D4">
        <w:rPr>
          <w:color w:val="auto"/>
        </w:rPr>
        <w:t xml:space="preserve"> </w:t>
      </w:r>
      <w:r w:rsidR="00033E36" w:rsidRPr="00FA57D4">
        <w:rPr>
          <w:color w:val="auto"/>
        </w:rPr>
        <w:t>29</w:t>
      </w:r>
      <w:r w:rsidR="00023411" w:rsidRPr="00FA57D4">
        <w:rPr>
          <w:color w:val="auto"/>
        </w:rPr>
        <w:t xml:space="preserve"> </w:t>
      </w:r>
      <w:r w:rsidR="00033E36" w:rsidRPr="00FA57D4">
        <w:rPr>
          <w:color w:val="auto"/>
        </w:rPr>
        <w:t>listopada</w:t>
      </w:r>
      <w:r w:rsidR="00023411" w:rsidRPr="00FA57D4">
        <w:rPr>
          <w:color w:val="auto"/>
        </w:rPr>
        <w:t xml:space="preserve"> </w:t>
      </w:r>
      <w:r w:rsidR="00033E36" w:rsidRPr="00FA57D4">
        <w:rPr>
          <w:color w:val="auto"/>
        </w:rPr>
        <w:t>2019</w:t>
      </w:r>
      <w:r w:rsidR="00023411" w:rsidRPr="00FA57D4">
        <w:rPr>
          <w:color w:val="auto"/>
        </w:rPr>
        <w:t xml:space="preserve"> </w:t>
      </w:r>
      <w:r w:rsidR="00033E36" w:rsidRPr="00FA57D4">
        <w:rPr>
          <w:color w:val="auto"/>
        </w:rPr>
        <w:t>r.</w:t>
      </w:r>
      <w:bookmarkEnd w:id="129"/>
    </w:p>
    <w:sectPr w:rsidR="006170A6" w:rsidRPr="00FA57D4" w:rsidSect="006170A6">
      <w:footerReference w:type="default" r:id="rId8"/>
      <w:pgSz w:w="11906" w:h="16838"/>
      <w:pgMar w:top="1276" w:right="1274" w:bottom="1276" w:left="1276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86" w:rsidRDefault="000A4D86" w:rsidP="006170A6">
      <w:r>
        <w:separator/>
      </w:r>
    </w:p>
  </w:endnote>
  <w:endnote w:type="continuationSeparator" w:id="0">
    <w:p w:rsidR="000A4D86" w:rsidRDefault="000A4D86" w:rsidP="0061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56" w:rsidRDefault="002D0CCA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 w:rsidR="004F3D04">
      <w:rPr>
        <w:noProof/>
      </w:rPr>
      <w:t>3</w:t>
    </w:r>
    <w:r>
      <w:rPr>
        <w:noProof/>
      </w:rPr>
      <w:fldChar w:fldCharType="end"/>
    </w:r>
  </w:p>
  <w:p w:rsidR="003E0E56" w:rsidRDefault="003E0E56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86" w:rsidRDefault="000A4D86"/>
  </w:footnote>
  <w:footnote w:type="continuationSeparator" w:id="0">
    <w:p w:rsidR="000A4D86" w:rsidRDefault="000A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3"/>
    <w:multiLevelType w:val="multilevel"/>
    <w:tmpl w:val="0D584548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4D6E"/>
    <w:multiLevelType w:val="multilevel"/>
    <w:tmpl w:val="8116A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D46F2"/>
    <w:multiLevelType w:val="multilevel"/>
    <w:tmpl w:val="E7A2C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043604"/>
    <w:multiLevelType w:val="multilevel"/>
    <w:tmpl w:val="E506D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16520D8"/>
    <w:multiLevelType w:val="multilevel"/>
    <w:tmpl w:val="6ECAAC1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AD711F"/>
    <w:multiLevelType w:val="multilevel"/>
    <w:tmpl w:val="E8F2455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2B05458"/>
    <w:multiLevelType w:val="multilevel"/>
    <w:tmpl w:val="D50A8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170D8"/>
    <w:multiLevelType w:val="multilevel"/>
    <w:tmpl w:val="C60AE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54F5503"/>
    <w:multiLevelType w:val="multilevel"/>
    <w:tmpl w:val="188877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55820EA"/>
    <w:multiLevelType w:val="multilevel"/>
    <w:tmpl w:val="F6748B56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140FC"/>
    <w:multiLevelType w:val="multilevel"/>
    <w:tmpl w:val="66623A4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AB5303"/>
    <w:multiLevelType w:val="multilevel"/>
    <w:tmpl w:val="D45E9D54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94F1F"/>
    <w:multiLevelType w:val="multilevel"/>
    <w:tmpl w:val="1FEE622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AF91BBC"/>
    <w:multiLevelType w:val="multilevel"/>
    <w:tmpl w:val="832CC2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BE2951"/>
    <w:multiLevelType w:val="multilevel"/>
    <w:tmpl w:val="42A418E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530F0"/>
    <w:multiLevelType w:val="multilevel"/>
    <w:tmpl w:val="78DE3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030C4"/>
    <w:multiLevelType w:val="multilevel"/>
    <w:tmpl w:val="30C42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0F23DF5"/>
    <w:multiLevelType w:val="multilevel"/>
    <w:tmpl w:val="3036F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70497"/>
    <w:multiLevelType w:val="multilevel"/>
    <w:tmpl w:val="7FBCE8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1662385"/>
    <w:multiLevelType w:val="multilevel"/>
    <w:tmpl w:val="9FE459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2F6268C"/>
    <w:multiLevelType w:val="multilevel"/>
    <w:tmpl w:val="F4B43330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48031C8"/>
    <w:multiLevelType w:val="multilevel"/>
    <w:tmpl w:val="1DD4C1AA"/>
    <w:lvl w:ilvl="0">
      <w:start w:val="1"/>
      <w:numFmt w:val="decimal"/>
      <w:lvlText w:val="%1)"/>
      <w:lvlJc w:val="left"/>
      <w:pPr>
        <w:tabs>
          <w:tab w:val="num" w:pos="876"/>
        </w:tabs>
        <w:ind w:left="876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596"/>
        </w:tabs>
        <w:ind w:left="1596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49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22" w15:restartNumberingAfterBreak="0">
    <w:nsid w:val="183D1B1E"/>
    <w:multiLevelType w:val="multilevel"/>
    <w:tmpl w:val="70E6934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6684C"/>
    <w:multiLevelType w:val="multilevel"/>
    <w:tmpl w:val="EA3C9A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E22CEF"/>
    <w:multiLevelType w:val="multilevel"/>
    <w:tmpl w:val="30383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A3A4C0D"/>
    <w:multiLevelType w:val="multilevel"/>
    <w:tmpl w:val="B3DA4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1B1A5ABE"/>
    <w:multiLevelType w:val="multilevel"/>
    <w:tmpl w:val="19A6494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24EEA"/>
    <w:multiLevelType w:val="multilevel"/>
    <w:tmpl w:val="7C1A71B4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400CBA"/>
    <w:multiLevelType w:val="multilevel"/>
    <w:tmpl w:val="FA84502E"/>
    <w:lvl w:ilvl="0">
      <w:start w:val="1"/>
      <w:numFmt w:val="decimal"/>
      <w:lvlText w:val="%1."/>
      <w:lvlJc w:val="left"/>
      <w:pPr>
        <w:ind w:left="54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CFC2C5D"/>
    <w:multiLevelType w:val="multilevel"/>
    <w:tmpl w:val="5EFC81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4509AC"/>
    <w:multiLevelType w:val="multilevel"/>
    <w:tmpl w:val="705620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DB8514B"/>
    <w:multiLevelType w:val="multilevel"/>
    <w:tmpl w:val="CE92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8B787F"/>
    <w:multiLevelType w:val="multilevel"/>
    <w:tmpl w:val="8F229D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1F6E08C5"/>
    <w:multiLevelType w:val="multilevel"/>
    <w:tmpl w:val="5C68554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4A7410"/>
    <w:multiLevelType w:val="multilevel"/>
    <w:tmpl w:val="A5E4A9A6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E100C1"/>
    <w:multiLevelType w:val="hybridMultilevel"/>
    <w:tmpl w:val="1AE8B1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11E2DD2"/>
    <w:multiLevelType w:val="multilevel"/>
    <w:tmpl w:val="00DE8E6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215561B2"/>
    <w:multiLevelType w:val="hybridMultilevel"/>
    <w:tmpl w:val="7198547E"/>
    <w:lvl w:ilvl="0" w:tplc="6E6A50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BE2FA7"/>
    <w:multiLevelType w:val="multilevel"/>
    <w:tmpl w:val="8E04AE5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1D778E"/>
    <w:multiLevelType w:val="multilevel"/>
    <w:tmpl w:val="8898D114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222A59AE"/>
    <w:multiLevelType w:val="multilevel"/>
    <w:tmpl w:val="5B0E977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367B0E"/>
    <w:multiLevelType w:val="multilevel"/>
    <w:tmpl w:val="46883B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23FA6CFF"/>
    <w:multiLevelType w:val="multilevel"/>
    <w:tmpl w:val="94B2EA30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700" w:hanging="360"/>
      </w:pPr>
    </w:lvl>
    <w:lvl w:ilvl="2">
      <w:start w:val="1"/>
      <w:numFmt w:val="lowerRoman"/>
      <w:lvlText w:val="%3."/>
      <w:lvlJc w:val="left"/>
      <w:pPr>
        <w:ind w:left="880" w:hanging="180"/>
      </w:pPr>
    </w:lvl>
    <w:lvl w:ilvl="3">
      <w:start w:val="1"/>
      <w:numFmt w:val="decimal"/>
      <w:lvlText w:val="%4."/>
      <w:lvlJc w:val="left"/>
      <w:pPr>
        <w:ind w:left="1240" w:hanging="360"/>
      </w:pPr>
    </w:lvl>
    <w:lvl w:ilvl="4">
      <w:start w:val="1"/>
      <w:numFmt w:val="lowerLetter"/>
      <w:lvlText w:val="%5."/>
      <w:lvlJc w:val="left"/>
      <w:pPr>
        <w:ind w:left="1600" w:hanging="360"/>
      </w:pPr>
    </w:lvl>
    <w:lvl w:ilvl="5">
      <w:start w:val="1"/>
      <w:numFmt w:val="lowerRoman"/>
      <w:lvlText w:val="%6."/>
      <w:lvlJc w:val="left"/>
      <w:pPr>
        <w:ind w:left="1780" w:hanging="180"/>
      </w:pPr>
    </w:lvl>
    <w:lvl w:ilvl="6">
      <w:start w:val="1"/>
      <w:numFmt w:val="decimal"/>
      <w:lvlText w:val="%7."/>
      <w:lvlJc w:val="left"/>
      <w:pPr>
        <w:ind w:left="2140" w:hanging="360"/>
      </w:pPr>
    </w:lvl>
    <w:lvl w:ilvl="7">
      <w:start w:val="1"/>
      <w:numFmt w:val="lowerLetter"/>
      <w:lvlText w:val="%8."/>
      <w:lvlJc w:val="left"/>
      <w:pPr>
        <w:ind w:left="2500" w:hanging="360"/>
      </w:pPr>
    </w:lvl>
    <w:lvl w:ilvl="8">
      <w:start w:val="1"/>
      <w:numFmt w:val="lowerRoman"/>
      <w:lvlText w:val="%9."/>
      <w:lvlJc w:val="left"/>
      <w:pPr>
        <w:ind w:left="2680" w:hanging="180"/>
      </w:pPr>
    </w:lvl>
  </w:abstractNum>
  <w:abstractNum w:abstractNumId="43" w15:restartNumberingAfterBreak="0">
    <w:nsid w:val="24131616"/>
    <w:multiLevelType w:val="multilevel"/>
    <w:tmpl w:val="E8D0F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25DE6639"/>
    <w:multiLevelType w:val="multilevel"/>
    <w:tmpl w:val="6144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color w:val="00000A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5E45E9C"/>
    <w:multiLevelType w:val="multilevel"/>
    <w:tmpl w:val="B2F86A86"/>
    <w:lvl w:ilvl="0">
      <w:start w:val="1"/>
      <w:numFmt w:val="decimal"/>
      <w:lvlText w:val="%1)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4B0FA0"/>
    <w:multiLevelType w:val="multilevel"/>
    <w:tmpl w:val="C25E1B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27AC384B"/>
    <w:multiLevelType w:val="multilevel"/>
    <w:tmpl w:val="95EA9CF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28A623EE"/>
    <w:multiLevelType w:val="multilevel"/>
    <w:tmpl w:val="4E240DC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8756D6"/>
    <w:multiLevelType w:val="multilevel"/>
    <w:tmpl w:val="2018987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FE09D5"/>
    <w:multiLevelType w:val="multilevel"/>
    <w:tmpl w:val="DACA0EFA"/>
    <w:lvl w:ilvl="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D96067A"/>
    <w:multiLevelType w:val="multilevel"/>
    <w:tmpl w:val="E3CC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60A9C"/>
    <w:multiLevelType w:val="multilevel"/>
    <w:tmpl w:val="52F858E6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77432A"/>
    <w:multiLevelType w:val="multilevel"/>
    <w:tmpl w:val="A6AA4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6D3215"/>
    <w:multiLevelType w:val="hybridMultilevel"/>
    <w:tmpl w:val="2BC47018"/>
    <w:lvl w:ilvl="0" w:tplc="C4BA8CA6">
      <w:start w:val="1"/>
      <w:numFmt w:val="decimal"/>
      <w:lvlText w:val="%1)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2708CB"/>
    <w:multiLevelType w:val="multilevel"/>
    <w:tmpl w:val="6FD6C4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30707F2E"/>
    <w:multiLevelType w:val="multilevel"/>
    <w:tmpl w:val="CD3AB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B66346"/>
    <w:multiLevelType w:val="multilevel"/>
    <w:tmpl w:val="6144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color w:val="00000A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2302205"/>
    <w:multiLevelType w:val="multilevel"/>
    <w:tmpl w:val="9AFC2FC8"/>
    <w:lvl w:ilvl="0">
      <w:start w:val="2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8D6716"/>
    <w:multiLevelType w:val="multilevel"/>
    <w:tmpl w:val="F078B5A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4671BA"/>
    <w:multiLevelType w:val="multilevel"/>
    <w:tmpl w:val="65A27D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F9621A"/>
    <w:multiLevelType w:val="multilevel"/>
    <w:tmpl w:val="B0F2B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63966A6"/>
    <w:multiLevelType w:val="multilevel"/>
    <w:tmpl w:val="708AC7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12882"/>
    <w:multiLevelType w:val="multilevel"/>
    <w:tmpl w:val="7876DA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)"/>
      <w:lvlJc w:val="left"/>
      <w:pPr>
        <w:ind w:left="252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 w15:restartNumberingAfterBreak="0">
    <w:nsid w:val="392E5D9E"/>
    <w:multiLevelType w:val="multilevel"/>
    <w:tmpl w:val="9FBEE5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04610"/>
    <w:multiLevelType w:val="hybridMultilevel"/>
    <w:tmpl w:val="21B6A42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B628DB"/>
    <w:multiLevelType w:val="multilevel"/>
    <w:tmpl w:val="B24229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3DC45B1B"/>
    <w:multiLevelType w:val="multilevel"/>
    <w:tmpl w:val="BC2C68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6033B7"/>
    <w:multiLevelType w:val="multilevel"/>
    <w:tmpl w:val="51A6D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FA25F48"/>
    <w:multiLevelType w:val="multilevel"/>
    <w:tmpl w:val="2CE0FD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3C7651"/>
    <w:multiLevelType w:val="multilevel"/>
    <w:tmpl w:val="9D6E2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2E0714"/>
    <w:multiLevelType w:val="multilevel"/>
    <w:tmpl w:val="03D2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34D1814"/>
    <w:multiLevelType w:val="multilevel"/>
    <w:tmpl w:val="E24AC71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44A47951"/>
    <w:multiLevelType w:val="multilevel"/>
    <w:tmpl w:val="E54E7FB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4EA0891"/>
    <w:multiLevelType w:val="multilevel"/>
    <w:tmpl w:val="881C3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51B621B"/>
    <w:multiLevelType w:val="multilevel"/>
    <w:tmpl w:val="BEA2E12A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39543F"/>
    <w:multiLevelType w:val="multilevel"/>
    <w:tmpl w:val="64AC6F64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221969"/>
    <w:multiLevelType w:val="multilevel"/>
    <w:tmpl w:val="C36ED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strike w:val="0"/>
        <w:dstrike w:val="0"/>
        <w:color w:val="00000A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F660E2"/>
    <w:multiLevelType w:val="multilevel"/>
    <w:tmpl w:val="EE48E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8C44F69"/>
    <w:multiLevelType w:val="multilevel"/>
    <w:tmpl w:val="09C0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4A0F5AC4"/>
    <w:multiLevelType w:val="multilevel"/>
    <w:tmpl w:val="B7DA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81" w15:restartNumberingAfterBreak="0">
    <w:nsid w:val="4AA96A4D"/>
    <w:multiLevelType w:val="multilevel"/>
    <w:tmpl w:val="C84A71A2"/>
    <w:lvl w:ilvl="0">
      <w:start w:val="1"/>
      <w:numFmt w:val="decimal"/>
      <w:lvlText w:val="%1)"/>
      <w:lvlJc w:val="left"/>
      <w:pPr>
        <w:ind w:left="5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2" w15:restartNumberingAfterBreak="0">
    <w:nsid w:val="4B251CD8"/>
    <w:multiLevelType w:val="multilevel"/>
    <w:tmpl w:val="8F901AD4"/>
    <w:lvl w:ilvl="0">
      <w:start w:val="1"/>
      <w:numFmt w:val="decimal"/>
      <w:lvlText w:val="%1."/>
      <w:lvlJc w:val="left"/>
      <w:pPr>
        <w:ind w:left="340" w:hanging="34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700" w:hanging="360"/>
      </w:pPr>
    </w:lvl>
    <w:lvl w:ilvl="2">
      <w:start w:val="1"/>
      <w:numFmt w:val="lowerRoman"/>
      <w:lvlText w:val="%3."/>
      <w:lvlJc w:val="left"/>
      <w:pPr>
        <w:ind w:left="880" w:hanging="180"/>
      </w:pPr>
    </w:lvl>
    <w:lvl w:ilvl="3">
      <w:start w:val="1"/>
      <w:numFmt w:val="decimal"/>
      <w:lvlText w:val="%4."/>
      <w:lvlJc w:val="left"/>
      <w:pPr>
        <w:ind w:left="1240" w:hanging="360"/>
      </w:pPr>
    </w:lvl>
    <w:lvl w:ilvl="4">
      <w:start w:val="1"/>
      <w:numFmt w:val="lowerLetter"/>
      <w:lvlText w:val="%5."/>
      <w:lvlJc w:val="left"/>
      <w:pPr>
        <w:ind w:left="1600" w:hanging="360"/>
      </w:pPr>
    </w:lvl>
    <w:lvl w:ilvl="5">
      <w:start w:val="1"/>
      <w:numFmt w:val="lowerRoman"/>
      <w:lvlText w:val="%6."/>
      <w:lvlJc w:val="left"/>
      <w:pPr>
        <w:ind w:left="1780" w:hanging="180"/>
      </w:pPr>
    </w:lvl>
    <w:lvl w:ilvl="6">
      <w:start w:val="1"/>
      <w:numFmt w:val="decimal"/>
      <w:lvlText w:val="%7."/>
      <w:lvlJc w:val="left"/>
      <w:pPr>
        <w:ind w:left="2140" w:hanging="360"/>
      </w:pPr>
    </w:lvl>
    <w:lvl w:ilvl="7">
      <w:start w:val="1"/>
      <w:numFmt w:val="lowerLetter"/>
      <w:lvlText w:val="%8."/>
      <w:lvlJc w:val="left"/>
      <w:pPr>
        <w:ind w:left="2500" w:hanging="360"/>
      </w:pPr>
    </w:lvl>
    <w:lvl w:ilvl="8">
      <w:start w:val="1"/>
      <w:numFmt w:val="lowerRoman"/>
      <w:lvlText w:val="%9."/>
      <w:lvlJc w:val="left"/>
      <w:pPr>
        <w:ind w:left="2680" w:hanging="180"/>
      </w:pPr>
    </w:lvl>
  </w:abstractNum>
  <w:abstractNum w:abstractNumId="83" w15:restartNumberingAfterBreak="0">
    <w:nsid w:val="4BBC2433"/>
    <w:multiLevelType w:val="multilevel"/>
    <w:tmpl w:val="6E2025B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560"/>
        </w:tabs>
        <w:ind w:left="1640" w:hanging="93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4CC84BCB"/>
    <w:multiLevelType w:val="multilevel"/>
    <w:tmpl w:val="BBCE506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DC4176C"/>
    <w:multiLevelType w:val="multilevel"/>
    <w:tmpl w:val="F0048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D511F1"/>
    <w:multiLevelType w:val="multilevel"/>
    <w:tmpl w:val="FA3ED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</w:lvl>
    <w:lvl w:ilvl="2">
      <w:start w:val="1"/>
      <w:numFmt w:val="lowerLetter"/>
      <w:lvlText w:val="%3)"/>
      <w:lvlJc w:val="left"/>
      <w:pPr>
        <w:tabs>
          <w:tab w:val="num" w:pos="1607"/>
        </w:tabs>
        <w:ind w:left="1607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50DA7C76"/>
    <w:multiLevelType w:val="multilevel"/>
    <w:tmpl w:val="FF2CE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A"/>
      </w:rPr>
    </w:lvl>
    <w:lvl w:ilvl="4">
      <w:start w:val="2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15A4279"/>
    <w:multiLevelType w:val="multilevel"/>
    <w:tmpl w:val="97946E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1782B14"/>
    <w:multiLevelType w:val="multilevel"/>
    <w:tmpl w:val="A5A08E0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D24414"/>
    <w:multiLevelType w:val="multilevel"/>
    <w:tmpl w:val="DF124EE6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55415B43"/>
    <w:multiLevelType w:val="multilevel"/>
    <w:tmpl w:val="D09EB5F4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C217A7"/>
    <w:multiLevelType w:val="hybridMultilevel"/>
    <w:tmpl w:val="CDDE48D0"/>
    <w:lvl w:ilvl="0" w:tplc="DC3E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89F1BA0"/>
    <w:multiLevelType w:val="multilevel"/>
    <w:tmpl w:val="11A07A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2354D0"/>
    <w:multiLevelType w:val="multilevel"/>
    <w:tmpl w:val="EA8A32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5" w15:restartNumberingAfterBreak="0">
    <w:nsid w:val="59C05D32"/>
    <w:multiLevelType w:val="multilevel"/>
    <w:tmpl w:val="480C6CC2"/>
    <w:lvl w:ilvl="0">
      <w:start w:val="4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49783B"/>
    <w:multiLevelType w:val="multilevel"/>
    <w:tmpl w:val="A6603912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97" w15:restartNumberingAfterBreak="0">
    <w:nsid w:val="5B8C4340"/>
    <w:multiLevelType w:val="multilevel"/>
    <w:tmpl w:val="868E8E8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4D40BA"/>
    <w:multiLevelType w:val="multilevel"/>
    <w:tmpl w:val="D138FF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945F94"/>
    <w:multiLevelType w:val="multilevel"/>
    <w:tmpl w:val="D7CC48C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460693"/>
    <w:multiLevelType w:val="multilevel"/>
    <w:tmpl w:val="B9D2302C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9F5AE6"/>
    <w:multiLevelType w:val="multilevel"/>
    <w:tmpl w:val="09545BB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720"/>
      </w:pPr>
    </w:lvl>
    <w:lvl w:ilvl="2">
      <w:start w:val="14"/>
      <w:numFmt w:val="decimal"/>
      <w:lvlText w:val="%3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b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C620BB"/>
    <w:multiLevelType w:val="multilevel"/>
    <w:tmpl w:val="AE8A96D6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F64953"/>
    <w:multiLevelType w:val="multilevel"/>
    <w:tmpl w:val="6B7CE1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5F3130D9"/>
    <w:multiLevelType w:val="multilevel"/>
    <w:tmpl w:val="51BE4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E56E40"/>
    <w:multiLevelType w:val="multilevel"/>
    <w:tmpl w:val="A63E3B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984F2D"/>
    <w:multiLevelType w:val="multilevel"/>
    <w:tmpl w:val="75F6F7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1CA4FAC"/>
    <w:multiLevelType w:val="multilevel"/>
    <w:tmpl w:val="8DA43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9E05D7"/>
    <w:multiLevelType w:val="multilevel"/>
    <w:tmpl w:val="7682F3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9" w15:restartNumberingAfterBreak="0">
    <w:nsid w:val="62E53B4D"/>
    <w:multiLevelType w:val="multilevel"/>
    <w:tmpl w:val="65F006A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713459"/>
    <w:multiLevelType w:val="multilevel"/>
    <w:tmpl w:val="DBF4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63CD00D2"/>
    <w:multiLevelType w:val="multilevel"/>
    <w:tmpl w:val="53A0B868"/>
    <w:lvl w:ilvl="0">
      <w:start w:val="2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3F1939"/>
    <w:multiLevelType w:val="multilevel"/>
    <w:tmpl w:val="C7A0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56C1B8F"/>
    <w:multiLevelType w:val="multilevel"/>
    <w:tmpl w:val="E620E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6063E60"/>
    <w:multiLevelType w:val="multilevel"/>
    <w:tmpl w:val="2E9C792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EF2D6F"/>
    <w:multiLevelType w:val="multilevel"/>
    <w:tmpl w:val="53D0BE20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43097C"/>
    <w:multiLevelType w:val="multilevel"/>
    <w:tmpl w:val="2A486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566295"/>
    <w:multiLevelType w:val="multilevel"/>
    <w:tmpl w:val="74B0DF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 w15:restartNumberingAfterBreak="0">
    <w:nsid w:val="6E6978CA"/>
    <w:multiLevelType w:val="multilevel"/>
    <w:tmpl w:val="6E924ABC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EC42708"/>
    <w:multiLevelType w:val="multilevel"/>
    <w:tmpl w:val="4F2CB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EFE570E"/>
    <w:multiLevelType w:val="multilevel"/>
    <w:tmpl w:val="EF2635E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0594F44"/>
    <w:multiLevelType w:val="multilevel"/>
    <w:tmpl w:val="6FAC92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)"/>
      <w:lvlJc w:val="left"/>
      <w:pPr>
        <w:ind w:left="2520" w:hanging="360"/>
      </w:pPr>
      <w:rPr>
        <w:rFonts w:eastAsia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2" w15:restartNumberingAfterBreak="0">
    <w:nsid w:val="715D4E61"/>
    <w:multiLevelType w:val="multilevel"/>
    <w:tmpl w:val="4E9A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00000A"/>
        <w:sz w:val="24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728C239E"/>
    <w:multiLevelType w:val="multilevel"/>
    <w:tmpl w:val="1E60B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525B3B"/>
    <w:multiLevelType w:val="multilevel"/>
    <w:tmpl w:val="78EA0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3746B7C"/>
    <w:multiLevelType w:val="multilevel"/>
    <w:tmpl w:val="7E18F8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74162EAE"/>
    <w:multiLevelType w:val="multilevel"/>
    <w:tmpl w:val="A0F0B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00000A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7424473D"/>
    <w:multiLevelType w:val="multilevel"/>
    <w:tmpl w:val="82346CAC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6C2B69"/>
    <w:multiLevelType w:val="multilevel"/>
    <w:tmpl w:val="1FBCB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4A22BC2"/>
    <w:multiLevelType w:val="multilevel"/>
    <w:tmpl w:val="F6E2E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474865"/>
    <w:multiLevelType w:val="multilevel"/>
    <w:tmpl w:val="4306C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76F449B0"/>
    <w:multiLevelType w:val="multilevel"/>
    <w:tmpl w:val="30861428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7862E9E"/>
    <w:multiLevelType w:val="multilevel"/>
    <w:tmpl w:val="55225A14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DA38C0"/>
    <w:multiLevelType w:val="multilevel"/>
    <w:tmpl w:val="D2080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7AA2610B"/>
    <w:multiLevelType w:val="multilevel"/>
    <w:tmpl w:val="66B6E932"/>
    <w:lvl w:ilvl="0">
      <w:start w:val="1"/>
      <w:numFmt w:val="lowerLetter"/>
      <w:lvlText w:val="%1)"/>
      <w:lvlJc w:val="left"/>
      <w:pPr>
        <w:ind w:left="1260" w:hanging="360"/>
      </w:pPr>
      <w:rPr>
        <w:color w:val="00000A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7B0F4E84"/>
    <w:multiLevelType w:val="multilevel"/>
    <w:tmpl w:val="C6960DD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B250A2F"/>
    <w:multiLevelType w:val="multilevel"/>
    <w:tmpl w:val="C780F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B791BB6"/>
    <w:multiLevelType w:val="multilevel"/>
    <w:tmpl w:val="A0CE9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7B9304DF"/>
    <w:multiLevelType w:val="multilevel"/>
    <w:tmpl w:val="29889A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B03D12"/>
    <w:multiLevelType w:val="multilevel"/>
    <w:tmpl w:val="57DC2D6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7DAD2959"/>
    <w:multiLevelType w:val="multilevel"/>
    <w:tmpl w:val="0A2E0BB0"/>
    <w:lvl w:ilvl="0">
      <w:start w:val="1"/>
      <w:numFmt w:val="decimal"/>
      <w:lvlText w:val="%1)"/>
      <w:lvlJc w:val="left"/>
      <w:pPr>
        <w:ind w:left="5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42" w15:restartNumberingAfterBreak="0">
    <w:nsid w:val="7EEF7E1E"/>
    <w:multiLevelType w:val="multilevel"/>
    <w:tmpl w:val="25A6B5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3" w15:restartNumberingAfterBreak="0">
    <w:nsid w:val="7F397246"/>
    <w:multiLevelType w:val="multilevel"/>
    <w:tmpl w:val="8AD81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5"/>
      <w:numFmt w:val="decimal"/>
      <w:lvlText w:val="%2"/>
      <w:lvlJc w:val="left"/>
      <w:pPr>
        <w:tabs>
          <w:tab w:val="num" w:pos="870"/>
        </w:tabs>
        <w:ind w:left="870" w:hanging="36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num w:numId="1">
    <w:abstractNumId w:val="44"/>
  </w:num>
  <w:num w:numId="2">
    <w:abstractNumId w:val="93"/>
  </w:num>
  <w:num w:numId="3">
    <w:abstractNumId w:val="78"/>
  </w:num>
  <w:num w:numId="4">
    <w:abstractNumId w:val="3"/>
  </w:num>
  <w:num w:numId="5">
    <w:abstractNumId w:val="67"/>
  </w:num>
  <w:num w:numId="6">
    <w:abstractNumId w:val="110"/>
  </w:num>
  <w:num w:numId="7">
    <w:abstractNumId w:val="21"/>
  </w:num>
  <w:num w:numId="8">
    <w:abstractNumId w:val="30"/>
  </w:num>
  <w:num w:numId="9">
    <w:abstractNumId w:val="98"/>
  </w:num>
  <w:num w:numId="10">
    <w:abstractNumId w:val="38"/>
  </w:num>
  <w:num w:numId="11">
    <w:abstractNumId w:val="31"/>
  </w:num>
  <w:num w:numId="12">
    <w:abstractNumId w:val="8"/>
  </w:num>
  <w:num w:numId="13">
    <w:abstractNumId w:val="112"/>
  </w:num>
  <w:num w:numId="14">
    <w:abstractNumId w:val="108"/>
  </w:num>
  <w:num w:numId="15">
    <w:abstractNumId w:val="94"/>
  </w:num>
  <w:num w:numId="16">
    <w:abstractNumId w:val="122"/>
  </w:num>
  <w:num w:numId="17">
    <w:abstractNumId w:val="126"/>
  </w:num>
  <w:num w:numId="18">
    <w:abstractNumId w:val="25"/>
  </w:num>
  <w:num w:numId="19">
    <w:abstractNumId w:val="80"/>
  </w:num>
  <w:num w:numId="20">
    <w:abstractNumId w:val="143"/>
  </w:num>
  <w:num w:numId="21">
    <w:abstractNumId w:val="16"/>
  </w:num>
  <w:num w:numId="22">
    <w:abstractNumId w:val="2"/>
  </w:num>
  <w:num w:numId="23">
    <w:abstractNumId w:val="23"/>
  </w:num>
  <w:num w:numId="24">
    <w:abstractNumId w:val="135"/>
  </w:num>
  <w:num w:numId="25">
    <w:abstractNumId w:val="104"/>
  </w:num>
  <w:num w:numId="26">
    <w:abstractNumId w:val="10"/>
  </w:num>
  <w:num w:numId="27">
    <w:abstractNumId w:val="127"/>
  </w:num>
  <w:num w:numId="28">
    <w:abstractNumId w:val="74"/>
  </w:num>
  <w:num w:numId="29">
    <w:abstractNumId w:val="101"/>
  </w:num>
  <w:num w:numId="30">
    <w:abstractNumId w:val="99"/>
  </w:num>
  <w:num w:numId="31">
    <w:abstractNumId w:val="81"/>
  </w:num>
  <w:num w:numId="32">
    <w:abstractNumId w:val="136"/>
  </w:num>
  <w:num w:numId="33">
    <w:abstractNumId w:val="69"/>
  </w:num>
  <w:num w:numId="34">
    <w:abstractNumId w:val="87"/>
  </w:num>
  <w:num w:numId="35">
    <w:abstractNumId w:val="113"/>
  </w:num>
  <w:num w:numId="36">
    <w:abstractNumId w:val="61"/>
  </w:num>
  <w:num w:numId="37">
    <w:abstractNumId w:val="36"/>
  </w:num>
  <w:num w:numId="38">
    <w:abstractNumId w:val="75"/>
  </w:num>
  <w:num w:numId="39">
    <w:abstractNumId w:val="102"/>
  </w:num>
  <w:num w:numId="40">
    <w:abstractNumId w:val="137"/>
  </w:num>
  <w:num w:numId="41">
    <w:abstractNumId w:val="128"/>
  </w:num>
  <w:num w:numId="42">
    <w:abstractNumId w:val="118"/>
  </w:num>
  <w:num w:numId="43">
    <w:abstractNumId w:val="77"/>
  </w:num>
  <w:num w:numId="44">
    <w:abstractNumId w:val="9"/>
  </w:num>
  <w:num w:numId="45">
    <w:abstractNumId w:val="131"/>
  </w:num>
  <w:num w:numId="46">
    <w:abstractNumId w:val="95"/>
  </w:num>
  <w:num w:numId="47">
    <w:abstractNumId w:val="124"/>
  </w:num>
  <w:num w:numId="48">
    <w:abstractNumId w:val="141"/>
  </w:num>
  <w:num w:numId="49">
    <w:abstractNumId w:val="86"/>
  </w:num>
  <w:num w:numId="50">
    <w:abstractNumId w:val="18"/>
  </w:num>
  <w:num w:numId="51">
    <w:abstractNumId w:val="24"/>
  </w:num>
  <w:num w:numId="52">
    <w:abstractNumId w:val="116"/>
  </w:num>
  <w:num w:numId="53">
    <w:abstractNumId w:val="42"/>
  </w:num>
  <w:num w:numId="54">
    <w:abstractNumId w:val="133"/>
  </w:num>
  <w:num w:numId="55">
    <w:abstractNumId w:val="17"/>
  </w:num>
  <w:num w:numId="56">
    <w:abstractNumId w:val="105"/>
  </w:num>
  <w:num w:numId="57">
    <w:abstractNumId w:val="62"/>
  </w:num>
  <w:num w:numId="58">
    <w:abstractNumId w:val="45"/>
  </w:num>
  <w:num w:numId="59">
    <w:abstractNumId w:val="6"/>
  </w:num>
  <w:num w:numId="60">
    <w:abstractNumId w:val="14"/>
  </w:num>
  <w:num w:numId="61">
    <w:abstractNumId w:val="53"/>
  </w:num>
  <w:num w:numId="62">
    <w:abstractNumId w:val="129"/>
  </w:num>
  <w:num w:numId="63">
    <w:abstractNumId w:val="140"/>
  </w:num>
  <w:num w:numId="64">
    <w:abstractNumId w:val="26"/>
  </w:num>
  <w:num w:numId="65">
    <w:abstractNumId w:val="120"/>
  </w:num>
  <w:num w:numId="66">
    <w:abstractNumId w:val="19"/>
  </w:num>
  <w:num w:numId="67">
    <w:abstractNumId w:val="34"/>
  </w:num>
  <w:num w:numId="68">
    <w:abstractNumId w:val="100"/>
  </w:num>
  <w:num w:numId="69">
    <w:abstractNumId w:val="50"/>
  </w:num>
  <w:num w:numId="70">
    <w:abstractNumId w:val="12"/>
  </w:num>
  <w:num w:numId="71">
    <w:abstractNumId w:val="91"/>
  </w:num>
  <w:num w:numId="72">
    <w:abstractNumId w:val="115"/>
  </w:num>
  <w:num w:numId="73">
    <w:abstractNumId w:val="47"/>
  </w:num>
  <w:num w:numId="74">
    <w:abstractNumId w:val="84"/>
  </w:num>
  <w:num w:numId="75">
    <w:abstractNumId w:val="76"/>
  </w:num>
  <w:num w:numId="76">
    <w:abstractNumId w:val="106"/>
  </w:num>
  <w:num w:numId="77">
    <w:abstractNumId w:val="52"/>
  </w:num>
  <w:num w:numId="78">
    <w:abstractNumId w:val="134"/>
  </w:num>
  <w:num w:numId="79">
    <w:abstractNumId w:val="73"/>
  </w:num>
  <w:num w:numId="80">
    <w:abstractNumId w:val="66"/>
  </w:num>
  <w:num w:numId="81">
    <w:abstractNumId w:val="49"/>
  </w:num>
  <w:num w:numId="82">
    <w:abstractNumId w:val="123"/>
  </w:num>
  <w:num w:numId="83">
    <w:abstractNumId w:val="107"/>
  </w:num>
  <w:num w:numId="84">
    <w:abstractNumId w:val="58"/>
  </w:num>
  <w:num w:numId="85">
    <w:abstractNumId w:val="56"/>
  </w:num>
  <w:num w:numId="86">
    <w:abstractNumId w:val="64"/>
  </w:num>
  <w:num w:numId="87">
    <w:abstractNumId w:val="111"/>
  </w:num>
  <w:num w:numId="88">
    <w:abstractNumId w:val="11"/>
  </w:num>
  <w:num w:numId="89">
    <w:abstractNumId w:val="13"/>
  </w:num>
  <w:num w:numId="90">
    <w:abstractNumId w:val="88"/>
  </w:num>
  <w:num w:numId="91">
    <w:abstractNumId w:val="22"/>
  </w:num>
  <w:num w:numId="92">
    <w:abstractNumId w:val="72"/>
  </w:num>
  <w:num w:numId="93">
    <w:abstractNumId w:val="33"/>
  </w:num>
  <w:num w:numId="94">
    <w:abstractNumId w:val="7"/>
  </w:num>
  <w:num w:numId="95">
    <w:abstractNumId w:val="68"/>
  </w:num>
  <w:num w:numId="96">
    <w:abstractNumId w:val="29"/>
  </w:num>
  <w:num w:numId="97">
    <w:abstractNumId w:val="1"/>
  </w:num>
  <w:num w:numId="98">
    <w:abstractNumId w:val="89"/>
  </w:num>
  <w:num w:numId="99">
    <w:abstractNumId w:val="41"/>
  </w:num>
  <w:num w:numId="100">
    <w:abstractNumId w:val="48"/>
  </w:num>
  <w:num w:numId="101">
    <w:abstractNumId w:val="142"/>
  </w:num>
  <w:num w:numId="102">
    <w:abstractNumId w:val="117"/>
  </w:num>
  <w:num w:numId="103">
    <w:abstractNumId w:val="43"/>
  </w:num>
  <w:num w:numId="104">
    <w:abstractNumId w:val="109"/>
  </w:num>
  <w:num w:numId="105">
    <w:abstractNumId w:val="97"/>
  </w:num>
  <w:num w:numId="106">
    <w:abstractNumId w:val="125"/>
  </w:num>
  <w:num w:numId="107">
    <w:abstractNumId w:val="82"/>
  </w:num>
  <w:num w:numId="108">
    <w:abstractNumId w:val="96"/>
  </w:num>
  <w:num w:numId="109">
    <w:abstractNumId w:val="139"/>
  </w:num>
  <w:num w:numId="110">
    <w:abstractNumId w:val="15"/>
  </w:num>
  <w:num w:numId="111">
    <w:abstractNumId w:val="5"/>
  </w:num>
  <w:num w:numId="112">
    <w:abstractNumId w:val="114"/>
  </w:num>
  <w:num w:numId="113">
    <w:abstractNumId w:val="20"/>
  </w:num>
  <w:num w:numId="114">
    <w:abstractNumId w:val="39"/>
  </w:num>
  <w:num w:numId="115">
    <w:abstractNumId w:val="90"/>
  </w:num>
  <w:num w:numId="116">
    <w:abstractNumId w:val="51"/>
  </w:num>
  <w:num w:numId="117">
    <w:abstractNumId w:val="121"/>
  </w:num>
  <w:num w:numId="118">
    <w:abstractNumId w:val="70"/>
  </w:num>
  <w:num w:numId="119">
    <w:abstractNumId w:val="28"/>
  </w:num>
  <w:num w:numId="120">
    <w:abstractNumId w:val="59"/>
  </w:num>
  <w:num w:numId="121">
    <w:abstractNumId w:val="60"/>
  </w:num>
  <w:num w:numId="122">
    <w:abstractNumId w:val="63"/>
  </w:num>
  <w:num w:numId="123">
    <w:abstractNumId w:val="4"/>
  </w:num>
  <w:num w:numId="124">
    <w:abstractNumId w:val="85"/>
  </w:num>
  <w:num w:numId="125">
    <w:abstractNumId w:val="138"/>
  </w:num>
  <w:num w:numId="126">
    <w:abstractNumId w:val="119"/>
  </w:num>
  <w:num w:numId="127">
    <w:abstractNumId w:val="40"/>
  </w:num>
  <w:num w:numId="128">
    <w:abstractNumId w:val="27"/>
  </w:num>
  <w:num w:numId="129">
    <w:abstractNumId w:val="79"/>
  </w:num>
  <w:num w:numId="130">
    <w:abstractNumId w:val="71"/>
  </w:num>
  <w:num w:numId="131">
    <w:abstractNumId w:val="130"/>
  </w:num>
  <w:num w:numId="132">
    <w:abstractNumId w:val="103"/>
  </w:num>
  <w:num w:numId="133">
    <w:abstractNumId w:val="57"/>
  </w:num>
  <w:num w:numId="134">
    <w:abstractNumId w:val="46"/>
  </w:num>
  <w:num w:numId="135">
    <w:abstractNumId w:val="55"/>
  </w:num>
  <w:num w:numId="136">
    <w:abstractNumId w:val="32"/>
  </w:num>
  <w:num w:numId="137">
    <w:abstractNumId w:val="35"/>
  </w:num>
  <w:num w:numId="138">
    <w:abstractNumId w:val="37"/>
  </w:num>
  <w:num w:numId="139">
    <w:abstractNumId w:val="83"/>
  </w:num>
  <w:num w:numId="140">
    <w:abstractNumId w:val="65"/>
  </w:num>
  <w:num w:numId="141">
    <w:abstractNumId w:val="92"/>
  </w:num>
  <w:num w:numId="142">
    <w:abstractNumId w:val="54"/>
  </w:num>
  <w:num w:numId="143">
    <w:abstractNumId w:val="132"/>
  </w:num>
  <w:num w:numId="144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0A6"/>
    <w:rsid w:val="0000115E"/>
    <w:rsid w:val="000123B1"/>
    <w:rsid w:val="00021FAE"/>
    <w:rsid w:val="00023411"/>
    <w:rsid w:val="00033E36"/>
    <w:rsid w:val="00071505"/>
    <w:rsid w:val="000A4D86"/>
    <w:rsid w:val="000C3C6B"/>
    <w:rsid w:val="001075E7"/>
    <w:rsid w:val="00135AEF"/>
    <w:rsid w:val="00160D55"/>
    <w:rsid w:val="0019359B"/>
    <w:rsid w:val="00195A40"/>
    <w:rsid w:val="001B129C"/>
    <w:rsid w:val="001D0C48"/>
    <w:rsid w:val="001D55FB"/>
    <w:rsid w:val="001F21C0"/>
    <w:rsid w:val="002156EC"/>
    <w:rsid w:val="00235968"/>
    <w:rsid w:val="0025589E"/>
    <w:rsid w:val="002612F3"/>
    <w:rsid w:val="00286081"/>
    <w:rsid w:val="002C1140"/>
    <w:rsid w:val="002C4755"/>
    <w:rsid w:val="002D0CCA"/>
    <w:rsid w:val="002D1293"/>
    <w:rsid w:val="002D55A4"/>
    <w:rsid w:val="002E1431"/>
    <w:rsid w:val="002E5849"/>
    <w:rsid w:val="00307548"/>
    <w:rsid w:val="00336040"/>
    <w:rsid w:val="003723A4"/>
    <w:rsid w:val="003726A6"/>
    <w:rsid w:val="00384FDD"/>
    <w:rsid w:val="003977FA"/>
    <w:rsid w:val="003A27EF"/>
    <w:rsid w:val="003D4144"/>
    <w:rsid w:val="003D4972"/>
    <w:rsid w:val="003E0E56"/>
    <w:rsid w:val="003E30E6"/>
    <w:rsid w:val="0043785C"/>
    <w:rsid w:val="00443E9D"/>
    <w:rsid w:val="00452C2C"/>
    <w:rsid w:val="004771CD"/>
    <w:rsid w:val="004918D9"/>
    <w:rsid w:val="004A227A"/>
    <w:rsid w:val="004F3D04"/>
    <w:rsid w:val="00587CF2"/>
    <w:rsid w:val="00597699"/>
    <w:rsid w:val="005B29E8"/>
    <w:rsid w:val="005D74C2"/>
    <w:rsid w:val="005E4520"/>
    <w:rsid w:val="005F0D3E"/>
    <w:rsid w:val="005F2F13"/>
    <w:rsid w:val="006170A6"/>
    <w:rsid w:val="00664342"/>
    <w:rsid w:val="00665156"/>
    <w:rsid w:val="00681A3A"/>
    <w:rsid w:val="006A589E"/>
    <w:rsid w:val="006A7698"/>
    <w:rsid w:val="006B00E7"/>
    <w:rsid w:val="006B3AC9"/>
    <w:rsid w:val="006B5622"/>
    <w:rsid w:val="006D6CA2"/>
    <w:rsid w:val="00703A99"/>
    <w:rsid w:val="007315B6"/>
    <w:rsid w:val="0073795D"/>
    <w:rsid w:val="00740A88"/>
    <w:rsid w:val="00746E65"/>
    <w:rsid w:val="0078266D"/>
    <w:rsid w:val="007917BA"/>
    <w:rsid w:val="007A3720"/>
    <w:rsid w:val="007A435B"/>
    <w:rsid w:val="007B671A"/>
    <w:rsid w:val="008137F8"/>
    <w:rsid w:val="00827F35"/>
    <w:rsid w:val="00834C17"/>
    <w:rsid w:val="00863F45"/>
    <w:rsid w:val="00873125"/>
    <w:rsid w:val="008D3586"/>
    <w:rsid w:val="008E2B20"/>
    <w:rsid w:val="008E5428"/>
    <w:rsid w:val="008E55F6"/>
    <w:rsid w:val="008F2589"/>
    <w:rsid w:val="008F376C"/>
    <w:rsid w:val="009035CE"/>
    <w:rsid w:val="00970981"/>
    <w:rsid w:val="009771CA"/>
    <w:rsid w:val="00990C13"/>
    <w:rsid w:val="00996DF1"/>
    <w:rsid w:val="009D1595"/>
    <w:rsid w:val="009D514C"/>
    <w:rsid w:val="009E0568"/>
    <w:rsid w:val="009E1669"/>
    <w:rsid w:val="009F5BBF"/>
    <w:rsid w:val="00A0166E"/>
    <w:rsid w:val="00A07B60"/>
    <w:rsid w:val="00A15360"/>
    <w:rsid w:val="00A5432F"/>
    <w:rsid w:val="00A938FC"/>
    <w:rsid w:val="00AA5CFB"/>
    <w:rsid w:val="00AB1042"/>
    <w:rsid w:val="00AD174B"/>
    <w:rsid w:val="00AE25D5"/>
    <w:rsid w:val="00AF0AE5"/>
    <w:rsid w:val="00AF0B0E"/>
    <w:rsid w:val="00B01685"/>
    <w:rsid w:val="00B01BC7"/>
    <w:rsid w:val="00B10481"/>
    <w:rsid w:val="00B22A98"/>
    <w:rsid w:val="00B8194D"/>
    <w:rsid w:val="00BB33F3"/>
    <w:rsid w:val="00BC2AF1"/>
    <w:rsid w:val="00BC3063"/>
    <w:rsid w:val="00BE006A"/>
    <w:rsid w:val="00BF4004"/>
    <w:rsid w:val="00C07C3C"/>
    <w:rsid w:val="00C11D14"/>
    <w:rsid w:val="00C165C4"/>
    <w:rsid w:val="00C210B5"/>
    <w:rsid w:val="00C2279A"/>
    <w:rsid w:val="00C32AC4"/>
    <w:rsid w:val="00C50F51"/>
    <w:rsid w:val="00C75578"/>
    <w:rsid w:val="00C76DCA"/>
    <w:rsid w:val="00C850F2"/>
    <w:rsid w:val="00C87700"/>
    <w:rsid w:val="00C91DB6"/>
    <w:rsid w:val="00C963FD"/>
    <w:rsid w:val="00CA3798"/>
    <w:rsid w:val="00CA6D23"/>
    <w:rsid w:val="00CA7FC8"/>
    <w:rsid w:val="00CE242F"/>
    <w:rsid w:val="00CF595C"/>
    <w:rsid w:val="00D110C3"/>
    <w:rsid w:val="00D35B70"/>
    <w:rsid w:val="00D55B70"/>
    <w:rsid w:val="00D577C4"/>
    <w:rsid w:val="00D57981"/>
    <w:rsid w:val="00D612E3"/>
    <w:rsid w:val="00D913F7"/>
    <w:rsid w:val="00D93F73"/>
    <w:rsid w:val="00DA54CD"/>
    <w:rsid w:val="00DB08F8"/>
    <w:rsid w:val="00DD1EEA"/>
    <w:rsid w:val="00DE0882"/>
    <w:rsid w:val="00DE0E30"/>
    <w:rsid w:val="00DF6FA0"/>
    <w:rsid w:val="00E14EC5"/>
    <w:rsid w:val="00E17645"/>
    <w:rsid w:val="00E26D57"/>
    <w:rsid w:val="00E36E8C"/>
    <w:rsid w:val="00E517B4"/>
    <w:rsid w:val="00E60BDE"/>
    <w:rsid w:val="00E66456"/>
    <w:rsid w:val="00E71DE0"/>
    <w:rsid w:val="00E76519"/>
    <w:rsid w:val="00E91A2A"/>
    <w:rsid w:val="00EA15E1"/>
    <w:rsid w:val="00EA1669"/>
    <w:rsid w:val="00EB4DFB"/>
    <w:rsid w:val="00EB67FF"/>
    <w:rsid w:val="00EE0A58"/>
    <w:rsid w:val="00EF0B46"/>
    <w:rsid w:val="00F13ADB"/>
    <w:rsid w:val="00F3205B"/>
    <w:rsid w:val="00F400AB"/>
    <w:rsid w:val="00F54CB6"/>
    <w:rsid w:val="00F62036"/>
    <w:rsid w:val="00F72D80"/>
    <w:rsid w:val="00F876E4"/>
    <w:rsid w:val="00FA47B2"/>
    <w:rsid w:val="00FA57D4"/>
    <w:rsid w:val="00FC4E55"/>
    <w:rsid w:val="00FC654A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76BD"/>
  <w15:docId w15:val="{3558FB51-6F0E-4354-B628-F519F78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B9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290B93"/>
    <w:pPr>
      <w:keepNext/>
      <w:widowControl w:val="0"/>
      <w:spacing w:line="316" w:lineRule="atLeast"/>
      <w:ind w:left="180"/>
      <w:jc w:val="center"/>
      <w:outlineLvl w:val="0"/>
    </w:pPr>
    <w:rPr>
      <w:b/>
      <w:sz w:val="36"/>
      <w:szCs w:val="32"/>
    </w:rPr>
  </w:style>
  <w:style w:type="paragraph" w:customStyle="1" w:styleId="Nagwek21">
    <w:name w:val="Nagłówek 21"/>
    <w:basedOn w:val="Normalny"/>
    <w:link w:val="Nagwek2Znak"/>
    <w:qFormat/>
    <w:rsid w:val="00290B93"/>
    <w:pPr>
      <w:keepNext/>
      <w:widowControl w:val="0"/>
      <w:spacing w:after="240" w:line="336" w:lineRule="atLeast"/>
      <w:jc w:val="center"/>
      <w:outlineLvl w:val="1"/>
    </w:pPr>
    <w:rPr>
      <w:b/>
      <w:sz w:val="32"/>
      <w:szCs w:val="28"/>
    </w:rPr>
  </w:style>
  <w:style w:type="paragraph" w:customStyle="1" w:styleId="Nagwek31">
    <w:name w:val="Nagłówek 31"/>
    <w:basedOn w:val="Normalny"/>
    <w:link w:val="Nagwek3Znak"/>
    <w:qFormat/>
    <w:rsid w:val="00290B93"/>
    <w:pPr>
      <w:keepNext/>
      <w:widowControl w:val="0"/>
      <w:spacing w:line="321" w:lineRule="atLeast"/>
      <w:ind w:left="540" w:hanging="336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link w:val="Nagwek4Znak"/>
    <w:qFormat/>
    <w:rsid w:val="00290B93"/>
    <w:pPr>
      <w:keepNext/>
      <w:widowControl w:val="0"/>
      <w:spacing w:line="316" w:lineRule="atLeast"/>
      <w:ind w:left="360" w:hanging="710"/>
      <w:jc w:val="center"/>
      <w:outlineLvl w:val="3"/>
    </w:pPr>
    <w:rPr>
      <w:b/>
      <w:sz w:val="32"/>
      <w:szCs w:val="28"/>
    </w:rPr>
  </w:style>
  <w:style w:type="paragraph" w:customStyle="1" w:styleId="Nagwek51">
    <w:name w:val="Nagłówek 51"/>
    <w:basedOn w:val="Normalny"/>
    <w:link w:val="Nagwek5Znak"/>
    <w:qFormat/>
    <w:rsid w:val="00290B93"/>
    <w:pPr>
      <w:keepNext/>
      <w:widowControl w:val="0"/>
      <w:tabs>
        <w:tab w:val="left" w:pos="720"/>
      </w:tabs>
      <w:spacing w:line="316" w:lineRule="atLeast"/>
      <w:ind w:left="210"/>
      <w:jc w:val="center"/>
      <w:outlineLvl w:val="4"/>
    </w:pPr>
    <w:rPr>
      <w:b/>
      <w:sz w:val="32"/>
      <w:szCs w:val="32"/>
    </w:rPr>
  </w:style>
  <w:style w:type="paragraph" w:customStyle="1" w:styleId="Nagwek61">
    <w:name w:val="Nagłówek 61"/>
    <w:basedOn w:val="Normalny"/>
    <w:link w:val="Nagwek6Znak"/>
    <w:qFormat/>
    <w:rsid w:val="00290B93"/>
    <w:pPr>
      <w:keepNext/>
      <w:widowControl w:val="0"/>
      <w:tabs>
        <w:tab w:val="left" w:pos="720"/>
      </w:tabs>
      <w:spacing w:line="316" w:lineRule="atLeast"/>
      <w:ind w:left="210"/>
      <w:jc w:val="center"/>
      <w:outlineLvl w:val="5"/>
    </w:pPr>
    <w:rPr>
      <w:b/>
      <w:sz w:val="28"/>
      <w:szCs w:val="32"/>
    </w:rPr>
  </w:style>
  <w:style w:type="paragraph" w:customStyle="1" w:styleId="Nagwek71">
    <w:name w:val="Nagłówek 71"/>
    <w:basedOn w:val="Normalny"/>
    <w:link w:val="Nagwek7Znak"/>
    <w:qFormat/>
    <w:rsid w:val="00290B93"/>
    <w:pPr>
      <w:keepNext/>
      <w:widowControl w:val="0"/>
      <w:spacing w:line="326" w:lineRule="atLeast"/>
      <w:ind w:left="540" w:hanging="360"/>
      <w:jc w:val="center"/>
      <w:outlineLvl w:val="6"/>
    </w:pPr>
    <w:rPr>
      <w:b/>
      <w:sz w:val="28"/>
      <w:szCs w:val="32"/>
    </w:rPr>
  </w:style>
  <w:style w:type="paragraph" w:customStyle="1" w:styleId="Nagwek81">
    <w:name w:val="Nagłówek 81"/>
    <w:basedOn w:val="Normalny"/>
    <w:link w:val="Nagwek8Znak"/>
    <w:qFormat/>
    <w:rsid w:val="00290B93"/>
    <w:pPr>
      <w:keepNext/>
      <w:widowControl w:val="0"/>
      <w:tabs>
        <w:tab w:val="left" w:pos="1080"/>
      </w:tabs>
      <w:spacing w:line="316" w:lineRule="atLeast"/>
      <w:ind w:left="180" w:firstLine="540"/>
      <w:outlineLvl w:val="7"/>
    </w:pPr>
    <w:rPr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qFormat/>
    <w:rsid w:val="00290B93"/>
    <w:rPr>
      <w:rFonts w:ascii="Times New Roman" w:eastAsia="Times New Roman" w:hAnsi="Times New Roman" w:cs="Times New Roman"/>
      <w:b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90B93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290B9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90B93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290B9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290B93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290B93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290B93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290B93"/>
  </w:style>
  <w:style w:type="character" w:customStyle="1" w:styleId="TytuZnak">
    <w:name w:val="Tytuł Znak"/>
    <w:basedOn w:val="Domylnaczcionkaakapitu"/>
    <w:qFormat/>
    <w:rsid w:val="00290B9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290B9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0B93"/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90B93"/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290B9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9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290B93"/>
    <w:rPr>
      <w:vertAlign w:val="superscript"/>
    </w:rPr>
  </w:style>
  <w:style w:type="character" w:customStyle="1" w:styleId="PodtytuZnak">
    <w:name w:val="Podtytuł Znak"/>
    <w:basedOn w:val="Domylnaczcionkaakapitu"/>
    <w:uiPriority w:val="11"/>
    <w:qFormat/>
    <w:rsid w:val="00290B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290B93"/>
    <w:rPr>
      <w:color w:val="0000FF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290B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290B93"/>
    <w:rPr>
      <w:strike w:val="0"/>
      <w:dstrike w:val="0"/>
      <w:color w:val="00000A"/>
    </w:rPr>
  </w:style>
  <w:style w:type="character" w:customStyle="1" w:styleId="ListLabel2">
    <w:name w:val="ListLabel 2"/>
    <w:qFormat/>
    <w:rsid w:val="00290B93"/>
    <w:rPr>
      <w:rFonts w:eastAsia="Times New Roman" w:cs="Times New Roman"/>
      <w:color w:val="FF3333"/>
    </w:rPr>
  </w:style>
  <w:style w:type="character" w:customStyle="1" w:styleId="ListLabel3">
    <w:name w:val="ListLabel 3"/>
    <w:qFormat/>
    <w:rsid w:val="00290B93"/>
    <w:rPr>
      <w:b w:val="0"/>
    </w:rPr>
  </w:style>
  <w:style w:type="character" w:customStyle="1" w:styleId="ListLabel4">
    <w:name w:val="ListLabel 4"/>
    <w:qFormat/>
    <w:rsid w:val="00290B93"/>
    <w:rPr>
      <w:rFonts w:eastAsia="Times New Roman" w:cs="Times New Roman"/>
      <w:b w:val="0"/>
    </w:rPr>
  </w:style>
  <w:style w:type="character" w:customStyle="1" w:styleId="ListLabel5">
    <w:name w:val="ListLabel 5"/>
    <w:qFormat/>
    <w:rsid w:val="00290B93"/>
    <w:rPr>
      <w:rFonts w:cs="Courier New"/>
    </w:rPr>
  </w:style>
  <w:style w:type="character" w:customStyle="1" w:styleId="ListLabel6">
    <w:name w:val="ListLabel 6"/>
    <w:qFormat/>
    <w:rsid w:val="00290B93"/>
    <w:rPr>
      <w:strike w:val="0"/>
      <w:dstrike w:val="0"/>
    </w:rPr>
  </w:style>
  <w:style w:type="character" w:customStyle="1" w:styleId="ListLabel7">
    <w:name w:val="ListLabel 7"/>
    <w:qFormat/>
    <w:rsid w:val="00290B93"/>
    <w:rPr>
      <w:rFonts w:eastAsia="Times New Roman" w:cs="Times New Roman"/>
      <w:strike w:val="0"/>
      <w:dstrike w:val="0"/>
      <w:color w:val="00000A"/>
    </w:rPr>
  </w:style>
  <w:style w:type="character" w:customStyle="1" w:styleId="ListLabel8">
    <w:name w:val="ListLabel 8"/>
    <w:qFormat/>
    <w:rsid w:val="00290B93"/>
    <w:rPr>
      <w:color w:val="00000A"/>
    </w:rPr>
  </w:style>
  <w:style w:type="character" w:customStyle="1" w:styleId="ListLabel9">
    <w:name w:val="ListLabel 9"/>
    <w:qFormat/>
    <w:rsid w:val="00290B93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290B93"/>
    <w:rPr>
      <w:rFonts w:eastAsia="Times New Roman" w:cs="Times New Roman"/>
      <w:b w:val="0"/>
      <w:i w:val="0"/>
    </w:rPr>
  </w:style>
  <w:style w:type="character" w:customStyle="1" w:styleId="ListLabel11">
    <w:name w:val="ListLabel 11"/>
    <w:qFormat/>
    <w:rsid w:val="00290B93"/>
    <w:rPr>
      <w:rFonts w:cs="Times New Roman"/>
    </w:rPr>
  </w:style>
  <w:style w:type="character" w:customStyle="1" w:styleId="ListLabel12">
    <w:name w:val="ListLabel 12"/>
    <w:qFormat/>
    <w:rsid w:val="00290B93"/>
    <w:rPr>
      <w:rFonts w:cs="Times New Roman"/>
      <w:b w:val="0"/>
      <w:i w:val="0"/>
    </w:rPr>
  </w:style>
  <w:style w:type="character" w:customStyle="1" w:styleId="ListLabel13">
    <w:name w:val="ListLabel 13"/>
    <w:qFormat/>
    <w:rsid w:val="00290B93"/>
    <w:rPr>
      <w:rFonts w:eastAsia="Times New Roman" w:cs="Times New Roman"/>
      <w:strike/>
      <w:color w:val="00000A"/>
    </w:rPr>
  </w:style>
  <w:style w:type="character" w:customStyle="1" w:styleId="ListLabel14">
    <w:name w:val="ListLabel 14"/>
    <w:qFormat/>
    <w:rsid w:val="00290B93"/>
    <w:rPr>
      <w:rFonts w:eastAsia="Calibri" w:cs="Times New Roman"/>
    </w:rPr>
  </w:style>
  <w:style w:type="character" w:customStyle="1" w:styleId="ListLabel15">
    <w:name w:val="ListLabel 15"/>
    <w:qFormat/>
    <w:rsid w:val="00290B93"/>
    <w:rPr>
      <w:rFonts w:eastAsia="Times New Roman" w:cs="Times New Roman"/>
      <w:color w:val="000000"/>
    </w:rPr>
  </w:style>
  <w:style w:type="character" w:customStyle="1" w:styleId="ListLabel16">
    <w:name w:val="ListLabel 16"/>
    <w:qFormat/>
    <w:rsid w:val="00290B93"/>
    <w:rPr>
      <w:rFonts w:cs="Times New Roman"/>
      <w:b w:val="0"/>
    </w:rPr>
  </w:style>
  <w:style w:type="character" w:customStyle="1" w:styleId="ListLabel17">
    <w:name w:val="ListLabel 17"/>
    <w:qFormat/>
    <w:rsid w:val="00290B93"/>
    <w:rPr>
      <w:rFonts w:eastAsia="Calibri" w:cs="Times New Roman"/>
      <w:color w:val="000000"/>
    </w:rPr>
  </w:style>
  <w:style w:type="character" w:customStyle="1" w:styleId="ListLabel18">
    <w:name w:val="ListLabel 18"/>
    <w:qFormat/>
    <w:rsid w:val="00290B93"/>
    <w:rPr>
      <w:color w:val="FF0000"/>
    </w:rPr>
  </w:style>
  <w:style w:type="character" w:customStyle="1" w:styleId="czeindeksu">
    <w:name w:val="Łącze indeksu"/>
    <w:qFormat/>
    <w:rsid w:val="00290B93"/>
  </w:style>
  <w:style w:type="character" w:customStyle="1" w:styleId="Zakotwiczenieprzypisudolnego">
    <w:name w:val="Zakotwiczenie przypisu dolnego"/>
    <w:rsid w:val="00290B93"/>
    <w:rPr>
      <w:vertAlign w:val="superscript"/>
    </w:rPr>
  </w:style>
  <w:style w:type="character" w:customStyle="1" w:styleId="Znakiprzypiswdolnych">
    <w:name w:val="Znaki przypisów dolnych"/>
    <w:qFormat/>
    <w:rsid w:val="00290B93"/>
  </w:style>
  <w:style w:type="character" w:customStyle="1" w:styleId="Zakotwiczenieprzypisukocowego">
    <w:name w:val="Zakotwiczenie przypisu końcowego"/>
    <w:rsid w:val="00290B93"/>
    <w:rPr>
      <w:vertAlign w:val="superscript"/>
    </w:rPr>
  </w:style>
  <w:style w:type="character" w:customStyle="1" w:styleId="Znakiprzypiswkocowych">
    <w:name w:val="Znaki przypisów końcowych"/>
    <w:qFormat/>
    <w:rsid w:val="00290B93"/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Legenda1"/>
    <w:qFormat/>
    <w:rsid w:val="00290B93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qFormat/>
    <w:rsid w:val="00290B9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90B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290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90B93"/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290B93"/>
    <w:rPr>
      <w:rFonts w:ascii="Calibri" w:eastAsia="Calibri" w:hAnsi="Calibri" w:cs="Calibri"/>
    </w:rPr>
  </w:style>
  <w:style w:type="character" w:customStyle="1" w:styleId="ListLabel19">
    <w:name w:val="ListLabel 19"/>
    <w:qFormat/>
    <w:rsid w:val="006170A6"/>
    <w:rPr>
      <w:b/>
      <w:strike w:val="0"/>
      <w:dstrike w:val="0"/>
      <w:color w:val="00000A"/>
    </w:rPr>
  </w:style>
  <w:style w:type="character" w:customStyle="1" w:styleId="ListLabel20">
    <w:name w:val="ListLabel 20"/>
    <w:qFormat/>
    <w:rsid w:val="006170A6"/>
    <w:rPr>
      <w:b w:val="0"/>
      <w:strike w:val="0"/>
      <w:dstrike w:val="0"/>
      <w:color w:val="00000A"/>
      <w:sz w:val="24"/>
    </w:rPr>
  </w:style>
  <w:style w:type="character" w:customStyle="1" w:styleId="ListLabel21">
    <w:name w:val="ListLabel 21"/>
    <w:qFormat/>
    <w:rsid w:val="006170A6"/>
    <w:rPr>
      <w:rFonts w:cs="Symbol"/>
    </w:rPr>
  </w:style>
  <w:style w:type="character" w:customStyle="1" w:styleId="ListLabel22">
    <w:name w:val="ListLabel 22"/>
    <w:qFormat/>
    <w:rsid w:val="006170A6"/>
    <w:rPr>
      <w:b w:val="0"/>
    </w:rPr>
  </w:style>
  <w:style w:type="character" w:customStyle="1" w:styleId="ListLabel23">
    <w:name w:val="ListLabel 23"/>
    <w:qFormat/>
    <w:rsid w:val="006170A6"/>
    <w:rPr>
      <w:rFonts w:cs="Symbol"/>
    </w:rPr>
  </w:style>
  <w:style w:type="character" w:customStyle="1" w:styleId="ListLabel24">
    <w:name w:val="ListLabel 24"/>
    <w:qFormat/>
    <w:rsid w:val="006170A6"/>
    <w:rPr>
      <w:color w:val="00000A"/>
    </w:rPr>
  </w:style>
  <w:style w:type="character" w:customStyle="1" w:styleId="ListLabel25">
    <w:name w:val="ListLabel 25"/>
    <w:qFormat/>
    <w:rsid w:val="006170A6"/>
    <w:rPr>
      <w:color w:val="00000A"/>
    </w:rPr>
  </w:style>
  <w:style w:type="character" w:customStyle="1" w:styleId="ListLabel26">
    <w:name w:val="ListLabel 26"/>
    <w:qFormat/>
    <w:rsid w:val="006170A6"/>
    <w:rPr>
      <w:color w:val="00000A"/>
    </w:rPr>
  </w:style>
  <w:style w:type="character" w:customStyle="1" w:styleId="ListLabel27">
    <w:name w:val="ListLabel 27"/>
    <w:qFormat/>
    <w:rsid w:val="006170A6"/>
    <w:rPr>
      <w:b w:val="0"/>
    </w:rPr>
  </w:style>
  <w:style w:type="character" w:customStyle="1" w:styleId="ListLabel28">
    <w:name w:val="ListLabel 28"/>
    <w:qFormat/>
    <w:rsid w:val="006170A6"/>
    <w:rPr>
      <w:b w:val="0"/>
    </w:rPr>
  </w:style>
  <w:style w:type="character" w:customStyle="1" w:styleId="ListLabel29">
    <w:name w:val="ListLabel 29"/>
    <w:qFormat/>
    <w:rsid w:val="006170A6"/>
    <w:rPr>
      <w:color w:val="00000A"/>
    </w:rPr>
  </w:style>
  <w:style w:type="character" w:customStyle="1" w:styleId="ListLabel30">
    <w:name w:val="ListLabel 30"/>
    <w:qFormat/>
    <w:rsid w:val="006170A6"/>
    <w:rPr>
      <w:color w:val="00000A"/>
    </w:rPr>
  </w:style>
  <w:style w:type="character" w:customStyle="1" w:styleId="ListLabel31">
    <w:name w:val="ListLabel 31"/>
    <w:qFormat/>
    <w:rsid w:val="006170A6"/>
    <w:rPr>
      <w:rFonts w:eastAsia="Times New Roman" w:cs="Times New Roman"/>
      <w:color w:val="00000A"/>
    </w:rPr>
  </w:style>
  <w:style w:type="character" w:customStyle="1" w:styleId="ListLabel32">
    <w:name w:val="ListLabel 32"/>
    <w:qFormat/>
    <w:rsid w:val="006170A6"/>
    <w:rPr>
      <w:b w:val="0"/>
      <w:sz w:val="24"/>
    </w:rPr>
  </w:style>
  <w:style w:type="character" w:customStyle="1" w:styleId="ListLabel33">
    <w:name w:val="ListLabel 33"/>
    <w:qFormat/>
    <w:rsid w:val="006170A6"/>
    <w:rPr>
      <w:color w:val="00000A"/>
    </w:rPr>
  </w:style>
  <w:style w:type="character" w:customStyle="1" w:styleId="ListLabel34">
    <w:name w:val="ListLabel 34"/>
    <w:qFormat/>
    <w:rsid w:val="006170A6"/>
    <w:rPr>
      <w:rFonts w:eastAsia="Times New Roman" w:cs="Times New Roman"/>
      <w:b w:val="0"/>
    </w:rPr>
  </w:style>
  <w:style w:type="character" w:customStyle="1" w:styleId="ListLabel35">
    <w:name w:val="ListLabel 35"/>
    <w:qFormat/>
    <w:rsid w:val="006170A6"/>
    <w:rPr>
      <w:rFonts w:eastAsia="Times New Roman" w:cs="Times New Roman"/>
      <w:strike w:val="0"/>
      <w:dstrike w:val="0"/>
    </w:rPr>
  </w:style>
  <w:style w:type="character" w:customStyle="1" w:styleId="ListLabel36">
    <w:name w:val="ListLabel 36"/>
    <w:qFormat/>
    <w:rsid w:val="006170A6"/>
    <w:rPr>
      <w:strike w:val="0"/>
      <w:dstrike w:val="0"/>
      <w:color w:val="00000A"/>
      <w:sz w:val="24"/>
    </w:rPr>
  </w:style>
  <w:style w:type="character" w:customStyle="1" w:styleId="ListLabel37">
    <w:name w:val="ListLabel 37"/>
    <w:qFormat/>
    <w:rsid w:val="006170A6"/>
    <w:rPr>
      <w:color w:val="00000A"/>
    </w:rPr>
  </w:style>
  <w:style w:type="character" w:customStyle="1" w:styleId="ListLabel38">
    <w:name w:val="ListLabel 38"/>
    <w:qFormat/>
    <w:rsid w:val="006170A6"/>
    <w:rPr>
      <w:b/>
      <w:color w:val="00000A"/>
    </w:rPr>
  </w:style>
  <w:style w:type="character" w:customStyle="1" w:styleId="ListLabel39">
    <w:name w:val="ListLabel 39"/>
    <w:qFormat/>
    <w:rsid w:val="006170A6"/>
    <w:rPr>
      <w:b w:val="0"/>
    </w:rPr>
  </w:style>
  <w:style w:type="character" w:customStyle="1" w:styleId="ListLabel40">
    <w:name w:val="ListLabel 40"/>
    <w:qFormat/>
    <w:rsid w:val="006170A6"/>
    <w:rPr>
      <w:color w:val="00000A"/>
    </w:rPr>
  </w:style>
  <w:style w:type="character" w:customStyle="1" w:styleId="ListLabel41">
    <w:name w:val="ListLabel 41"/>
    <w:qFormat/>
    <w:rsid w:val="006170A6"/>
    <w:rPr>
      <w:color w:val="00000A"/>
    </w:rPr>
  </w:style>
  <w:style w:type="character" w:customStyle="1" w:styleId="ListLabel42">
    <w:name w:val="ListLabel 42"/>
    <w:qFormat/>
    <w:rsid w:val="006170A6"/>
    <w:rPr>
      <w:color w:val="00000A"/>
    </w:rPr>
  </w:style>
  <w:style w:type="character" w:customStyle="1" w:styleId="ListLabel43">
    <w:name w:val="ListLabel 43"/>
    <w:qFormat/>
    <w:rsid w:val="006170A6"/>
    <w:rPr>
      <w:color w:val="00000A"/>
    </w:rPr>
  </w:style>
  <w:style w:type="character" w:customStyle="1" w:styleId="ListLabel44">
    <w:name w:val="ListLabel 44"/>
    <w:qFormat/>
    <w:rsid w:val="006170A6"/>
    <w:rPr>
      <w:b w:val="0"/>
    </w:rPr>
  </w:style>
  <w:style w:type="character" w:customStyle="1" w:styleId="ListLabel45">
    <w:name w:val="ListLabel 45"/>
    <w:qFormat/>
    <w:rsid w:val="006170A6"/>
    <w:rPr>
      <w:color w:val="00000A"/>
    </w:rPr>
  </w:style>
  <w:style w:type="character" w:customStyle="1" w:styleId="ListLabel46">
    <w:name w:val="ListLabel 46"/>
    <w:qFormat/>
    <w:rsid w:val="006170A6"/>
    <w:rPr>
      <w:color w:val="00000A"/>
    </w:rPr>
  </w:style>
  <w:style w:type="character" w:customStyle="1" w:styleId="ListLabel47">
    <w:name w:val="ListLabel 47"/>
    <w:qFormat/>
    <w:rsid w:val="006170A6"/>
    <w:rPr>
      <w:rFonts w:cs="Courier New"/>
    </w:rPr>
  </w:style>
  <w:style w:type="character" w:customStyle="1" w:styleId="ListLabel48">
    <w:name w:val="ListLabel 48"/>
    <w:qFormat/>
    <w:rsid w:val="006170A6"/>
    <w:rPr>
      <w:rFonts w:cs="Wingdings"/>
    </w:rPr>
  </w:style>
  <w:style w:type="character" w:customStyle="1" w:styleId="ListLabel49">
    <w:name w:val="ListLabel 49"/>
    <w:qFormat/>
    <w:rsid w:val="006170A6"/>
    <w:rPr>
      <w:rFonts w:cs="Symbol"/>
    </w:rPr>
  </w:style>
  <w:style w:type="character" w:customStyle="1" w:styleId="ListLabel50">
    <w:name w:val="ListLabel 50"/>
    <w:qFormat/>
    <w:rsid w:val="006170A6"/>
    <w:rPr>
      <w:rFonts w:cs="Courier New"/>
    </w:rPr>
  </w:style>
  <w:style w:type="character" w:customStyle="1" w:styleId="ListLabel51">
    <w:name w:val="ListLabel 51"/>
    <w:qFormat/>
    <w:rsid w:val="006170A6"/>
    <w:rPr>
      <w:rFonts w:cs="Wingdings"/>
    </w:rPr>
  </w:style>
  <w:style w:type="character" w:customStyle="1" w:styleId="ListLabel52">
    <w:name w:val="ListLabel 52"/>
    <w:qFormat/>
    <w:rsid w:val="006170A6"/>
    <w:rPr>
      <w:rFonts w:cs="Symbol"/>
    </w:rPr>
  </w:style>
  <w:style w:type="character" w:customStyle="1" w:styleId="ListLabel53">
    <w:name w:val="ListLabel 53"/>
    <w:qFormat/>
    <w:rsid w:val="006170A6"/>
    <w:rPr>
      <w:rFonts w:cs="Courier New"/>
    </w:rPr>
  </w:style>
  <w:style w:type="character" w:customStyle="1" w:styleId="ListLabel54">
    <w:name w:val="ListLabel 54"/>
    <w:qFormat/>
    <w:rsid w:val="006170A6"/>
    <w:rPr>
      <w:rFonts w:cs="Wingdings"/>
    </w:rPr>
  </w:style>
  <w:style w:type="character" w:customStyle="1" w:styleId="ListLabel55">
    <w:name w:val="ListLabel 55"/>
    <w:qFormat/>
    <w:rsid w:val="006170A6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6170A6"/>
    <w:rPr>
      <w:color w:val="00000A"/>
    </w:rPr>
  </w:style>
  <w:style w:type="character" w:customStyle="1" w:styleId="ListLabel57">
    <w:name w:val="ListLabel 57"/>
    <w:qFormat/>
    <w:rsid w:val="006170A6"/>
    <w:rPr>
      <w:color w:val="00000A"/>
    </w:rPr>
  </w:style>
  <w:style w:type="character" w:customStyle="1" w:styleId="ListLabel58">
    <w:name w:val="ListLabel 58"/>
    <w:qFormat/>
    <w:rsid w:val="006170A6"/>
    <w:rPr>
      <w:b w:val="0"/>
      <w:position w:val="0"/>
      <w:sz w:val="24"/>
      <w:vertAlign w:val="baseline"/>
    </w:rPr>
  </w:style>
  <w:style w:type="character" w:customStyle="1" w:styleId="ListLabel59">
    <w:name w:val="ListLabel 59"/>
    <w:qFormat/>
    <w:rsid w:val="006170A6"/>
    <w:rPr>
      <w:color w:val="00000A"/>
    </w:rPr>
  </w:style>
  <w:style w:type="character" w:customStyle="1" w:styleId="ListLabel60">
    <w:name w:val="ListLabel 60"/>
    <w:qFormat/>
    <w:rsid w:val="006170A6"/>
    <w:rPr>
      <w:b w:val="0"/>
    </w:rPr>
  </w:style>
  <w:style w:type="character" w:customStyle="1" w:styleId="ListLabel61">
    <w:name w:val="ListLabel 61"/>
    <w:qFormat/>
    <w:rsid w:val="006170A6"/>
    <w:rPr>
      <w:color w:val="00000A"/>
    </w:rPr>
  </w:style>
  <w:style w:type="character" w:customStyle="1" w:styleId="ListLabel62">
    <w:name w:val="ListLabel 62"/>
    <w:qFormat/>
    <w:rsid w:val="006170A6"/>
    <w:rPr>
      <w:color w:val="00000A"/>
    </w:rPr>
  </w:style>
  <w:style w:type="character" w:customStyle="1" w:styleId="ListLabel63">
    <w:name w:val="ListLabel 63"/>
    <w:qFormat/>
    <w:rsid w:val="006170A6"/>
    <w:rPr>
      <w:color w:val="00000A"/>
    </w:rPr>
  </w:style>
  <w:style w:type="character" w:customStyle="1" w:styleId="ListLabel64">
    <w:name w:val="ListLabel 64"/>
    <w:qFormat/>
    <w:rsid w:val="006170A6"/>
    <w:rPr>
      <w:rFonts w:eastAsia="Times New Roman" w:cs="Times New Roman"/>
    </w:rPr>
  </w:style>
  <w:style w:type="character" w:customStyle="1" w:styleId="ListLabel65">
    <w:name w:val="ListLabel 65"/>
    <w:qFormat/>
    <w:rsid w:val="006170A6"/>
    <w:rPr>
      <w:color w:val="00000A"/>
    </w:rPr>
  </w:style>
  <w:style w:type="character" w:customStyle="1" w:styleId="ListLabel66">
    <w:name w:val="ListLabel 66"/>
    <w:qFormat/>
    <w:rsid w:val="006170A6"/>
    <w:rPr>
      <w:color w:val="00000A"/>
    </w:rPr>
  </w:style>
  <w:style w:type="character" w:customStyle="1" w:styleId="ListLabel67">
    <w:name w:val="ListLabel 67"/>
    <w:qFormat/>
    <w:rsid w:val="006170A6"/>
    <w:rPr>
      <w:b w:val="0"/>
      <w:sz w:val="24"/>
      <w:szCs w:val="24"/>
    </w:rPr>
  </w:style>
  <w:style w:type="character" w:customStyle="1" w:styleId="ListLabel68">
    <w:name w:val="ListLabel 68"/>
    <w:qFormat/>
    <w:rsid w:val="006170A6"/>
    <w:rPr>
      <w:color w:val="00000A"/>
    </w:rPr>
  </w:style>
  <w:style w:type="character" w:customStyle="1" w:styleId="ListLabel69">
    <w:name w:val="ListLabel 69"/>
    <w:qFormat/>
    <w:rsid w:val="006170A6"/>
    <w:rPr>
      <w:strike w:val="0"/>
      <w:dstrike w:val="0"/>
      <w:color w:val="00000A"/>
    </w:rPr>
  </w:style>
  <w:style w:type="character" w:customStyle="1" w:styleId="ListLabel70">
    <w:name w:val="ListLabel 70"/>
    <w:qFormat/>
    <w:rsid w:val="006170A6"/>
    <w:rPr>
      <w:color w:val="00000A"/>
    </w:rPr>
  </w:style>
  <w:style w:type="character" w:customStyle="1" w:styleId="ListLabel71">
    <w:name w:val="ListLabel 71"/>
    <w:qFormat/>
    <w:rsid w:val="006170A6"/>
    <w:rPr>
      <w:color w:val="00000A"/>
    </w:rPr>
  </w:style>
  <w:style w:type="character" w:customStyle="1" w:styleId="ListLabel72">
    <w:name w:val="ListLabel 72"/>
    <w:qFormat/>
    <w:rsid w:val="006170A6"/>
    <w:rPr>
      <w:color w:val="00000A"/>
    </w:rPr>
  </w:style>
  <w:style w:type="character" w:customStyle="1" w:styleId="ListLabel73">
    <w:name w:val="ListLabel 73"/>
    <w:qFormat/>
    <w:rsid w:val="006170A6"/>
    <w:rPr>
      <w:color w:val="00000A"/>
      <w:sz w:val="24"/>
      <w:szCs w:val="24"/>
    </w:rPr>
  </w:style>
  <w:style w:type="character" w:customStyle="1" w:styleId="ListLabel74">
    <w:name w:val="ListLabel 74"/>
    <w:qFormat/>
    <w:rsid w:val="006170A6"/>
    <w:rPr>
      <w:color w:val="00000A"/>
    </w:rPr>
  </w:style>
  <w:style w:type="character" w:customStyle="1" w:styleId="ListLabel75">
    <w:name w:val="ListLabel 75"/>
    <w:qFormat/>
    <w:rsid w:val="006170A6"/>
    <w:rPr>
      <w:b/>
      <w:i w:val="0"/>
    </w:rPr>
  </w:style>
  <w:style w:type="character" w:customStyle="1" w:styleId="ListLabel76">
    <w:name w:val="ListLabel 76"/>
    <w:qFormat/>
    <w:rsid w:val="006170A6"/>
    <w:rPr>
      <w:b w:val="0"/>
      <w:i w:val="0"/>
    </w:rPr>
  </w:style>
  <w:style w:type="character" w:customStyle="1" w:styleId="ListLabel77">
    <w:name w:val="ListLabel 77"/>
    <w:qFormat/>
    <w:rsid w:val="006170A6"/>
    <w:rPr>
      <w:rFonts w:cs="Courier New"/>
    </w:rPr>
  </w:style>
  <w:style w:type="character" w:customStyle="1" w:styleId="ListLabel78">
    <w:name w:val="ListLabel 78"/>
    <w:qFormat/>
    <w:rsid w:val="006170A6"/>
    <w:rPr>
      <w:rFonts w:cs="Wingdings"/>
    </w:rPr>
  </w:style>
  <w:style w:type="character" w:customStyle="1" w:styleId="ListLabel79">
    <w:name w:val="ListLabel 79"/>
    <w:qFormat/>
    <w:rsid w:val="006170A6"/>
    <w:rPr>
      <w:rFonts w:cs="Symbol"/>
    </w:rPr>
  </w:style>
  <w:style w:type="character" w:customStyle="1" w:styleId="ListLabel80">
    <w:name w:val="ListLabel 80"/>
    <w:qFormat/>
    <w:rsid w:val="006170A6"/>
    <w:rPr>
      <w:rFonts w:cs="Courier New"/>
    </w:rPr>
  </w:style>
  <w:style w:type="character" w:customStyle="1" w:styleId="ListLabel81">
    <w:name w:val="ListLabel 81"/>
    <w:qFormat/>
    <w:rsid w:val="006170A6"/>
    <w:rPr>
      <w:rFonts w:cs="Wingdings"/>
    </w:rPr>
  </w:style>
  <w:style w:type="character" w:customStyle="1" w:styleId="ListLabel82">
    <w:name w:val="ListLabel 82"/>
    <w:qFormat/>
    <w:rsid w:val="006170A6"/>
    <w:rPr>
      <w:rFonts w:cs="Symbol"/>
    </w:rPr>
  </w:style>
  <w:style w:type="character" w:customStyle="1" w:styleId="ListLabel83">
    <w:name w:val="ListLabel 83"/>
    <w:qFormat/>
    <w:rsid w:val="006170A6"/>
    <w:rPr>
      <w:rFonts w:cs="Courier New"/>
    </w:rPr>
  </w:style>
  <w:style w:type="character" w:customStyle="1" w:styleId="ListLabel84">
    <w:name w:val="ListLabel 84"/>
    <w:qFormat/>
    <w:rsid w:val="006170A6"/>
    <w:rPr>
      <w:rFonts w:cs="Wingdings"/>
    </w:rPr>
  </w:style>
  <w:style w:type="character" w:customStyle="1" w:styleId="ListLabel85">
    <w:name w:val="ListLabel 85"/>
    <w:qFormat/>
    <w:rsid w:val="006170A6"/>
    <w:rPr>
      <w:rFonts w:cs="Courier New"/>
    </w:rPr>
  </w:style>
  <w:style w:type="character" w:customStyle="1" w:styleId="ListLabel86">
    <w:name w:val="ListLabel 86"/>
    <w:qFormat/>
    <w:rsid w:val="006170A6"/>
    <w:rPr>
      <w:rFonts w:cs="Wingdings"/>
    </w:rPr>
  </w:style>
  <w:style w:type="character" w:customStyle="1" w:styleId="ListLabel87">
    <w:name w:val="ListLabel 87"/>
    <w:qFormat/>
    <w:rsid w:val="006170A6"/>
    <w:rPr>
      <w:rFonts w:cs="Symbol"/>
    </w:rPr>
  </w:style>
  <w:style w:type="character" w:customStyle="1" w:styleId="ListLabel88">
    <w:name w:val="ListLabel 88"/>
    <w:qFormat/>
    <w:rsid w:val="006170A6"/>
    <w:rPr>
      <w:rFonts w:cs="Courier New"/>
    </w:rPr>
  </w:style>
  <w:style w:type="character" w:customStyle="1" w:styleId="ListLabel89">
    <w:name w:val="ListLabel 89"/>
    <w:qFormat/>
    <w:rsid w:val="006170A6"/>
    <w:rPr>
      <w:rFonts w:cs="Wingdings"/>
    </w:rPr>
  </w:style>
  <w:style w:type="character" w:customStyle="1" w:styleId="ListLabel90">
    <w:name w:val="ListLabel 90"/>
    <w:qFormat/>
    <w:rsid w:val="006170A6"/>
    <w:rPr>
      <w:rFonts w:cs="Symbol"/>
    </w:rPr>
  </w:style>
  <w:style w:type="character" w:customStyle="1" w:styleId="ListLabel91">
    <w:name w:val="ListLabel 91"/>
    <w:qFormat/>
    <w:rsid w:val="006170A6"/>
    <w:rPr>
      <w:rFonts w:cs="Courier New"/>
    </w:rPr>
  </w:style>
  <w:style w:type="character" w:customStyle="1" w:styleId="ListLabel92">
    <w:name w:val="ListLabel 92"/>
    <w:qFormat/>
    <w:rsid w:val="006170A6"/>
    <w:rPr>
      <w:rFonts w:cs="Wingdings"/>
    </w:rPr>
  </w:style>
  <w:style w:type="character" w:customStyle="1" w:styleId="ListLabel93">
    <w:name w:val="ListLabel 93"/>
    <w:qFormat/>
    <w:rsid w:val="006170A6"/>
    <w:rPr>
      <w:color w:val="00000A"/>
    </w:rPr>
  </w:style>
  <w:style w:type="character" w:customStyle="1" w:styleId="ListLabel94">
    <w:name w:val="ListLabel 94"/>
    <w:qFormat/>
    <w:rsid w:val="006170A6"/>
    <w:rPr>
      <w:color w:val="00000A"/>
      <w:sz w:val="24"/>
    </w:rPr>
  </w:style>
  <w:style w:type="character" w:customStyle="1" w:styleId="ListLabel95">
    <w:name w:val="ListLabel 95"/>
    <w:qFormat/>
    <w:rsid w:val="006170A6"/>
    <w:rPr>
      <w:color w:val="000000"/>
    </w:rPr>
  </w:style>
  <w:style w:type="character" w:customStyle="1" w:styleId="ListLabel96">
    <w:name w:val="ListLabel 96"/>
    <w:qFormat/>
    <w:rsid w:val="006170A6"/>
    <w:rPr>
      <w:rFonts w:eastAsia="Times New Roman" w:cs="Times New Roman"/>
    </w:rPr>
  </w:style>
  <w:style w:type="character" w:customStyle="1" w:styleId="ListLabel97">
    <w:name w:val="ListLabel 97"/>
    <w:qFormat/>
    <w:rsid w:val="006170A6"/>
    <w:rPr>
      <w:color w:val="00000A"/>
    </w:rPr>
  </w:style>
  <w:style w:type="character" w:customStyle="1" w:styleId="ListLabel98">
    <w:name w:val="ListLabel 98"/>
    <w:qFormat/>
    <w:rsid w:val="006170A6"/>
    <w:rPr>
      <w:color w:val="00000A"/>
    </w:rPr>
  </w:style>
  <w:style w:type="character" w:customStyle="1" w:styleId="ListLabel99">
    <w:name w:val="ListLabel 99"/>
    <w:qFormat/>
    <w:rsid w:val="006170A6"/>
    <w:rPr>
      <w:b w:val="0"/>
      <w:strike w:val="0"/>
      <w:dstrike w:val="0"/>
      <w:color w:val="00000A"/>
      <w:position w:val="0"/>
      <w:sz w:val="24"/>
      <w:szCs w:val="24"/>
      <w:vertAlign w:val="baseline"/>
    </w:rPr>
  </w:style>
  <w:style w:type="character" w:customStyle="1" w:styleId="ListLabel100">
    <w:name w:val="ListLabel 100"/>
    <w:qFormat/>
    <w:rsid w:val="006170A6"/>
    <w:rPr>
      <w:color w:val="00000A"/>
    </w:rPr>
  </w:style>
  <w:style w:type="character" w:customStyle="1" w:styleId="ListLabel101">
    <w:name w:val="ListLabel 101"/>
    <w:qFormat/>
    <w:rsid w:val="006170A6"/>
    <w:rPr>
      <w:b/>
      <w:position w:val="0"/>
      <w:sz w:val="24"/>
      <w:vertAlign w:val="baseline"/>
    </w:rPr>
  </w:style>
  <w:style w:type="character" w:customStyle="1" w:styleId="ListLabel102">
    <w:name w:val="ListLabel 102"/>
    <w:qFormat/>
    <w:rsid w:val="006170A6"/>
    <w:rPr>
      <w:strike w:val="0"/>
      <w:dstrike w:val="0"/>
      <w:color w:val="000000"/>
      <w:position w:val="0"/>
      <w:sz w:val="24"/>
      <w:vertAlign w:val="baseline"/>
    </w:rPr>
  </w:style>
  <w:style w:type="character" w:customStyle="1" w:styleId="ListLabel103">
    <w:name w:val="ListLabel 103"/>
    <w:qFormat/>
    <w:rsid w:val="006170A6"/>
    <w:rPr>
      <w:color w:val="000000"/>
    </w:rPr>
  </w:style>
  <w:style w:type="character" w:customStyle="1" w:styleId="ListLabel104">
    <w:name w:val="ListLabel 104"/>
    <w:qFormat/>
    <w:rsid w:val="006170A6"/>
    <w:rPr>
      <w:strike w:val="0"/>
      <w:dstrike w:val="0"/>
    </w:rPr>
  </w:style>
  <w:style w:type="character" w:customStyle="1" w:styleId="ListLabel105">
    <w:name w:val="ListLabel 105"/>
    <w:qFormat/>
    <w:rsid w:val="006170A6"/>
    <w:rPr>
      <w:color w:val="000000"/>
    </w:rPr>
  </w:style>
  <w:style w:type="character" w:customStyle="1" w:styleId="ListLabel106">
    <w:name w:val="ListLabel 106"/>
    <w:qFormat/>
    <w:rsid w:val="006170A6"/>
    <w:rPr>
      <w:color w:val="000000"/>
    </w:rPr>
  </w:style>
  <w:style w:type="character" w:customStyle="1" w:styleId="ListLabel107">
    <w:name w:val="ListLabel 107"/>
    <w:qFormat/>
    <w:rsid w:val="006170A6"/>
    <w:rPr>
      <w:color w:val="000000"/>
    </w:rPr>
  </w:style>
  <w:style w:type="character" w:customStyle="1" w:styleId="ListLabel108">
    <w:name w:val="ListLabel 108"/>
    <w:qFormat/>
    <w:rsid w:val="006170A6"/>
    <w:rPr>
      <w:color w:val="000000"/>
    </w:rPr>
  </w:style>
  <w:style w:type="character" w:customStyle="1" w:styleId="ListLabel109">
    <w:name w:val="ListLabel 109"/>
    <w:qFormat/>
    <w:rsid w:val="006170A6"/>
    <w:rPr>
      <w:b/>
      <w:strike w:val="0"/>
      <w:dstrike w:val="0"/>
    </w:rPr>
  </w:style>
  <w:style w:type="character" w:customStyle="1" w:styleId="ListLabel110">
    <w:name w:val="ListLabel 110"/>
    <w:qFormat/>
    <w:rsid w:val="006170A6"/>
    <w:rPr>
      <w:b w:val="0"/>
    </w:rPr>
  </w:style>
  <w:style w:type="character" w:customStyle="1" w:styleId="ListLabel111">
    <w:name w:val="ListLabel 111"/>
    <w:qFormat/>
    <w:rsid w:val="006170A6"/>
    <w:rPr>
      <w:color w:val="00000A"/>
    </w:rPr>
  </w:style>
  <w:style w:type="character" w:customStyle="1" w:styleId="ListLabel112">
    <w:name w:val="ListLabel 112"/>
    <w:qFormat/>
    <w:rsid w:val="006170A6"/>
    <w:rPr>
      <w:color w:val="00000A"/>
    </w:rPr>
  </w:style>
  <w:style w:type="character" w:customStyle="1" w:styleId="ListLabel113">
    <w:name w:val="ListLabel 113"/>
    <w:qFormat/>
    <w:rsid w:val="006170A6"/>
    <w:rPr>
      <w:b/>
      <w:color w:val="00000A"/>
    </w:rPr>
  </w:style>
  <w:style w:type="character" w:customStyle="1" w:styleId="ListLabel114">
    <w:name w:val="ListLabel 114"/>
    <w:qFormat/>
    <w:rsid w:val="006170A6"/>
    <w:rPr>
      <w:color w:val="00000A"/>
    </w:rPr>
  </w:style>
  <w:style w:type="character" w:customStyle="1" w:styleId="ListLabel115">
    <w:name w:val="ListLabel 115"/>
    <w:qFormat/>
    <w:rsid w:val="006170A6"/>
    <w:rPr>
      <w:color w:val="00000A"/>
    </w:rPr>
  </w:style>
  <w:style w:type="character" w:customStyle="1" w:styleId="ListLabel116">
    <w:name w:val="ListLabel 116"/>
    <w:qFormat/>
    <w:rsid w:val="006170A6"/>
    <w:rPr>
      <w:color w:val="00000A"/>
    </w:rPr>
  </w:style>
  <w:style w:type="character" w:customStyle="1" w:styleId="ListLabel117">
    <w:name w:val="ListLabel 117"/>
    <w:qFormat/>
    <w:rsid w:val="006170A6"/>
    <w:rPr>
      <w:color w:val="00000A"/>
    </w:rPr>
  </w:style>
  <w:style w:type="character" w:customStyle="1" w:styleId="ListLabel118">
    <w:name w:val="ListLabel 118"/>
    <w:qFormat/>
    <w:rsid w:val="006170A6"/>
    <w:rPr>
      <w:color w:val="00000A"/>
    </w:rPr>
  </w:style>
  <w:style w:type="character" w:customStyle="1" w:styleId="ListLabel119">
    <w:name w:val="ListLabel 119"/>
    <w:qFormat/>
    <w:rsid w:val="006170A6"/>
    <w:rPr>
      <w:rFonts w:eastAsia="Times New Roman" w:cs="Times New Roman"/>
      <w:b/>
    </w:rPr>
  </w:style>
  <w:style w:type="character" w:customStyle="1" w:styleId="ListLabel120">
    <w:name w:val="ListLabel 120"/>
    <w:qFormat/>
    <w:rsid w:val="006170A6"/>
    <w:rPr>
      <w:rFonts w:eastAsia="Times New Roman" w:cs="Times New Roman"/>
      <w:color w:val="00000A"/>
    </w:rPr>
  </w:style>
  <w:style w:type="character" w:customStyle="1" w:styleId="ListLabel121">
    <w:name w:val="ListLabel 121"/>
    <w:qFormat/>
    <w:rsid w:val="006170A6"/>
    <w:rPr>
      <w:color w:val="00000A"/>
    </w:rPr>
  </w:style>
  <w:style w:type="character" w:customStyle="1" w:styleId="ListLabel122">
    <w:name w:val="ListLabel 122"/>
    <w:qFormat/>
    <w:rsid w:val="006170A6"/>
    <w:rPr>
      <w:rFonts w:cs="Courier New"/>
    </w:rPr>
  </w:style>
  <w:style w:type="character" w:customStyle="1" w:styleId="ListLabel123">
    <w:name w:val="ListLabel 123"/>
    <w:qFormat/>
    <w:rsid w:val="006170A6"/>
    <w:rPr>
      <w:rFonts w:cs="Wingdings"/>
    </w:rPr>
  </w:style>
  <w:style w:type="character" w:customStyle="1" w:styleId="ListLabel124">
    <w:name w:val="ListLabel 124"/>
    <w:qFormat/>
    <w:rsid w:val="006170A6"/>
    <w:rPr>
      <w:rFonts w:cs="Symbol"/>
    </w:rPr>
  </w:style>
  <w:style w:type="character" w:customStyle="1" w:styleId="ListLabel125">
    <w:name w:val="ListLabel 125"/>
    <w:qFormat/>
    <w:rsid w:val="006170A6"/>
    <w:rPr>
      <w:rFonts w:cs="Courier New"/>
    </w:rPr>
  </w:style>
  <w:style w:type="character" w:customStyle="1" w:styleId="ListLabel126">
    <w:name w:val="ListLabel 126"/>
    <w:qFormat/>
    <w:rsid w:val="006170A6"/>
    <w:rPr>
      <w:rFonts w:cs="Wingdings"/>
    </w:rPr>
  </w:style>
  <w:style w:type="character" w:customStyle="1" w:styleId="ListLabel127">
    <w:name w:val="ListLabel 127"/>
    <w:qFormat/>
    <w:rsid w:val="006170A6"/>
    <w:rPr>
      <w:rFonts w:cs="Symbol"/>
    </w:rPr>
  </w:style>
  <w:style w:type="character" w:customStyle="1" w:styleId="ListLabel128">
    <w:name w:val="ListLabel 128"/>
    <w:qFormat/>
    <w:rsid w:val="006170A6"/>
    <w:rPr>
      <w:rFonts w:cs="Courier New"/>
    </w:rPr>
  </w:style>
  <w:style w:type="character" w:customStyle="1" w:styleId="ListLabel129">
    <w:name w:val="ListLabel 129"/>
    <w:qFormat/>
    <w:rsid w:val="006170A6"/>
    <w:rPr>
      <w:rFonts w:cs="Wingdings"/>
    </w:rPr>
  </w:style>
  <w:style w:type="character" w:customStyle="1" w:styleId="ListLabel130">
    <w:name w:val="ListLabel 130"/>
    <w:qFormat/>
    <w:rsid w:val="006170A6"/>
    <w:rPr>
      <w:color w:val="00000A"/>
    </w:rPr>
  </w:style>
  <w:style w:type="character" w:customStyle="1" w:styleId="ListLabel131">
    <w:name w:val="ListLabel 131"/>
    <w:qFormat/>
    <w:rsid w:val="006170A6"/>
    <w:rPr>
      <w:color w:val="00000A"/>
    </w:rPr>
  </w:style>
  <w:style w:type="character" w:customStyle="1" w:styleId="ListLabel132">
    <w:name w:val="ListLabel 132"/>
    <w:qFormat/>
    <w:rsid w:val="006170A6"/>
    <w:rPr>
      <w:rFonts w:eastAsia="Calibri" w:cs="Calibri"/>
    </w:rPr>
  </w:style>
  <w:style w:type="character" w:customStyle="1" w:styleId="ListLabel133">
    <w:name w:val="ListLabel 133"/>
    <w:qFormat/>
    <w:rsid w:val="006170A6"/>
    <w:rPr>
      <w:rFonts w:eastAsia="Calibri" w:cs="Calibri"/>
    </w:rPr>
  </w:style>
  <w:style w:type="character" w:customStyle="1" w:styleId="ListLabel134">
    <w:name w:val="ListLabel 134"/>
    <w:qFormat/>
    <w:rsid w:val="006170A6"/>
    <w:rPr>
      <w:color w:val="00000A"/>
    </w:rPr>
  </w:style>
  <w:style w:type="character" w:customStyle="1" w:styleId="ListLabel135">
    <w:name w:val="ListLabel 135"/>
    <w:qFormat/>
    <w:rsid w:val="006170A6"/>
    <w:rPr>
      <w:color w:val="00000A"/>
    </w:rPr>
  </w:style>
  <w:style w:type="character" w:customStyle="1" w:styleId="ListLabel136">
    <w:name w:val="ListLabel 136"/>
    <w:qFormat/>
    <w:rsid w:val="006170A6"/>
    <w:rPr>
      <w:color w:val="00000A"/>
    </w:rPr>
  </w:style>
  <w:style w:type="character" w:customStyle="1" w:styleId="ListLabel137">
    <w:name w:val="ListLabel 137"/>
    <w:qFormat/>
    <w:rsid w:val="006170A6"/>
    <w:rPr>
      <w:color w:val="00000A"/>
    </w:rPr>
  </w:style>
  <w:style w:type="character" w:customStyle="1" w:styleId="ListLabel138">
    <w:name w:val="ListLabel 138"/>
    <w:qFormat/>
    <w:rsid w:val="006170A6"/>
    <w:rPr>
      <w:color w:val="00000A"/>
    </w:rPr>
  </w:style>
  <w:style w:type="character" w:customStyle="1" w:styleId="ListLabel139">
    <w:name w:val="ListLabel 139"/>
    <w:qFormat/>
    <w:rsid w:val="006170A6"/>
    <w:rPr>
      <w:color w:val="00000A"/>
    </w:rPr>
  </w:style>
  <w:style w:type="character" w:customStyle="1" w:styleId="ListLabel140">
    <w:name w:val="ListLabel 140"/>
    <w:qFormat/>
    <w:rsid w:val="006170A6"/>
    <w:rPr>
      <w:rFonts w:eastAsia="Times New Roman" w:cs="Times New Roman"/>
    </w:rPr>
  </w:style>
  <w:style w:type="character" w:customStyle="1" w:styleId="ListLabel141">
    <w:name w:val="ListLabel 141"/>
    <w:qFormat/>
    <w:rsid w:val="006170A6"/>
    <w:rPr>
      <w:color w:val="FF0000"/>
    </w:rPr>
  </w:style>
  <w:style w:type="character" w:customStyle="1" w:styleId="ListLabel142">
    <w:name w:val="ListLabel 142"/>
    <w:qFormat/>
    <w:rsid w:val="006170A6"/>
    <w:rPr>
      <w:rFonts w:eastAsia="Times New Roman" w:cs="Times New Roman"/>
    </w:rPr>
  </w:style>
  <w:style w:type="character" w:customStyle="1" w:styleId="ListLabel143">
    <w:name w:val="ListLabel 143"/>
    <w:qFormat/>
    <w:rsid w:val="006170A6"/>
    <w:rPr>
      <w:i w:val="0"/>
    </w:rPr>
  </w:style>
  <w:style w:type="character" w:customStyle="1" w:styleId="ListLabel144">
    <w:name w:val="ListLabel 144"/>
    <w:qFormat/>
    <w:rsid w:val="006170A6"/>
    <w:rPr>
      <w:i w:val="0"/>
    </w:rPr>
  </w:style>
  <w:style w:type="character" w:customStyle="1" w:styleId="ListLabel145">
    <w:name w:val="ListLabel 145"/>
    <w:qFormat/>
    <w:rsid w:val="006170A6"/>
    <w:rPr>
      <w:i w:val="0"/>
    </w:rPr>
  </w:style>
  <w:style w:type="character" w:customStyle="1" w:styleId="ListLabel146">
    <w:name w:val="ListLabel 146"/>
    <w:qFormat/>
    <w:rsid w:val="006170A6"/>
    <w:rPr>
      <w:i w:val="0"/>
    </w:rPr>
  </w:style>
  <w:style w:type="character" w:customStyle="1" w:styleId="ListLabel147">
    <w:name w:val="ListLabel 147"/>
    <w:qFormat/>
    <w:rsid w:val="006170A6"/>
    <w:rPr>
      <w:i w:val="0"/>
    </w:rPr>
  </w:style>
  <w:style w:type="character" w:customStyle="1" w:styleId="ListLabel148">
    <w:name w:val="ListLabel 148"/>
    <w:qFormat/>
    <w:rsid w:val="006170A6"/>
    <w:rPr>
      <w:b/>
      <w:position w:val="0"/>
      <w:sz w:val="24"/>
      <w:vertAlign w:val="baseline"/>
    </w:rPr>
  </w:style>
  <w:style w:type="character" w:customStyle="1" w:styleId="ListLabel149">
    <w:name w:val="ListLabel 149"/>
    <w:qFormat/>
    <w:rsid w:val="006170A6"/>
    <w:rPr>
      <w:color w:val="FF0000"/>
    </w:rPr>
  </w:style>
  <w:style w:type="character" w:customStyle="1" w:styleId="ListLabel150">
    <w:name w:val="ListLabel 150"/>
    <w:qFormat/>
    <w:rsid w:val="006170A6"/>
    <w:rPr>
      <w:rFonts w:eastAsia="Times New Roman" w:cs="Times New Roman"/>
    </w:rPr>
  </w:style>
  <w:style w:type="character" w:customStyle="1" w:styleId="ListLabel151">
    <w:name w:val="ListLabel 151"/>
    <w:qFormat/>
    <w:rsid w:val="006170A6"/>
    <w:rPr>
      <w:rFonts w:eastAsia="Times New Roman" w:cs="Times New Roman"/>
    </w:rPr>
  </w:style>
  <w:style w:type="character" w:customStyle="1" w:styleId="ListLabel152">
    <w:name w:val="ListLabel 152"/>
    <w:qFormat/>
    <w:rsid w:val="006170A6"/>
    <w:rPr>
      <w:color w:val="00000A"/>
    </w:rPr>
  </w:style>
  <w:style w:type="character" w:customStyle="1" w:styleId="ListLabel153">
    <w:name w:val="ListLabel 153"/>
    <w:qFormat/>
    <w:rsid w:val="006170A6"/>
    <w:rPr>
      <w:color w:val="00000A"/>
    </w:rPr>
  </w:style>
  <w:style w:type="character" w:customStyle="1" w:styleId="ListLabel154">
    <w:name w:val="ListLabel 154"/>
    <w:qFormat/>
    <w:rsid w:val="006170A6"/>
    <w:rPr>
      <w:color w:val="00000A"/>
    </w:rPr>
  </w:style>
  <w:style w:type="character" w:customStyle="1" w:styleId="ListLabel155">
    <w:name w:val="ListLabel 155"/>
    <w:qFormat/>
    <w:rsid w:val="006170A6"/>
    <w:rPr>
      <w:color w:val="00000A"/>
    </w:rPr>
  </w:style>
  <w:style w:type="character" w:customStyle="1" w:styleId="ListLabel156">
    <w:name w:val="ListLabel 156"/>
    <w:qFormat/>
    <w:rsid w:val="006170A6"/>
    <w:rPr>
      <w:color w:val="00000A"/>
    </w:rPr>
  </w:style>
  <w:style w:type="character" w:customStyle="1" w:styleId="ListLabel157">
    <w:name w:val="ListLabel 157"/>
    <w:qFormat/>
    <w:rsid w:val="006170A6"/>
    <w:rPr>
      <w:color w:val="00000A"/>
    </w:rPr>
  </w:style>
  <w:style w:type="character" w:customStyle="1" w:styleId="ListLabel158">
    <w:name w:val="ListLabel 158"/>
    <w:qFormat/>
    <w:rsid w:val="006170A6"/>
    <w:rPr>
      <w:color w:val="00000A"/>
    </w:rPr>
  </w:style>
  <w:style w:type="character" w:customStyle="1" w:styleId="ListLabel159">
    <w:name w:val="ListLabel 159"/>
    <w:qFormat/>
    <w:rsid w:val="006170A6"/>
    <w:rPr>
      <w:color w:val="00000A"/>
    </w:rPr>
  </w:style>
  <w:style w:type="character" w:customStyle="1" w:styleId="ListLabel160">
    <w:name w:val="ListLabel 160"/>
    <w:qFormat/>
    <w:rsid w:val="006170A6"/>
    <w:rPr>
      <w:color w:val="00000A"/>
    </w:rPr>
  </w:style>
  <w:style w:type="character" w:customStyle="1" w:styleId="ListLabel161">
    <w:name w:val="ListLabel 161"/>
    <w:qFormat/>
    <w:rsid w:val="006170A6"/>
    <w:rPr>
      <w:color w:val="00000A"/>
    </w:rPr>
  </w:style>
  <w:style w:type="character" w:customStyle="1" w:styleId="ListLabel162">
    <w:name w:val="ListLabel 162"/>
    <w:qFormat/>
    <w:rsid w:val="006170A6"/>
    <w:rPr>
      <w:rFonts w:cs="Times New Roman"/>
      <w:b/>
      <w:lang w:val="pl-PL"/>
    </w:rPr>
  </w:style>
  <w:style w:type="character" w:customStyle="1" w:styleId="ListLabel163">
    <w:name w:val="ListLabel 163"/>
    <w:qFormat/>
    <w:rsid w:val="006170A6"/>
    <w:rPr>
      <w:b w:val="0"/>
      <w:sz w:val="24"/>
      <w:szCs w:val="24"/>
    </w:rPr>
  </w:style>
  <w:style w:type="character" w:customStyle="1" w:styleId="ListLabel164">
    <w:name w:val="ListLabel 164"/>
    <w:qFormat/>
    <w:rsid w:val="006170A6"/>
    <w:rPr>
      <w:i w:val="0"/>
    </w:rPr>
  </w:style>
  <w:style w:type="character" w:customStyle="1" w:styleId="ListLabel165">
    <w:name w:val="ListLabel 165"/>
    <w:qFormat/>
    <w:rsid w:val="006170A6"/>
    <w:rPr>
      <w:i w:val="0"/>
    </w:rPr>
  </w:style>
  <w:style w:type="character" w:customStyle="1" w:styleId="ListLabel166">
    <w:name w:val="ListLabel 166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sid w:val="006170A6"/>
    <w:rPr>
      <w:i w:val="0"/>
    </w:rPr>
  </w:style>
  <w:style w:type="character" w:customStyle="1" w:styleId="ListLabel176">
    <w:name w:val="ListLabel 176"/>
    <w:qFormat/>
    <w:rsid w:val="006170A6"/>
    <w:rPr>
      <w:b/>
      <w:strike w:val="0"/>
      <w:dstrike w:val="0"/>
      <w:color w:val="00000A"/>
    </w:rPr>
  </w:style>
  <w:style w:type="character" w:customStyle="1" w:styleId="ListLabel177">
    <w:name w:val="ListLabel 177"/>
    <w:qFormat/>
    <w:rsid w:val="006170A6"/>
    <w:rPr>
      <w:strike w:val="0"/>
      <w:dstrike w:val="0"/>
      <w:color w:val="00000A"/>
    </w:rPr>
  </w:style>
  <w:style w:type="character" w:customStyle="1" w:styleId="ListLabel178">
    <w:name w:val="ListLabel 178"/>
    <w:qFormat/>
    <w:rsid w:val="006170A6"/>
    <w:rPr>
      <w:rFonts w:cs="Symbol"/>
    </w:rPr>
  </w:style>
  <w:style w:type="character" w:customStyle="1" w:styleId="ListLabel179">
    <w:name w:val="ListLabel 179"/>
    <w:qFormat/>
    <w:rsid w:val="006170A6"/>
    <w:rPr>
      <w:b w:val="0"/>
    </w:rPr>
  </w:style>
  <w:style w:type="character" w:customStyle="1" w:styleId="ListLabel180">
    <w:name w:val="ListLabel 180"/>
    <w:qFormat/>
    <w:rsid w:val="006170A6"/>
    <w:rPr>
      <w:b w:val="0"/>
      <w:strike w:val="0"/>
      <w:dstrike w:val="0"/>
      <w:color w:val="00000A"/>
      <w:sz w:val="24"/>
    </w:rPr>
  </w:style>
  <w:style w:type="character" w:customStyle="1" w:styleId="ListLabel181">
    <w:name w:val="ListLabel 181"/>
    <w:qFormat/>
    <w:rsid w:val="006170A6"/>
    <w:rPr>
      <w:strike w:val="0"/>
      <w:dstrike w:val="0"/>
      <w:color w:val="00000A"/>
    </w:rPr>
  </w:style>
  <w:style w:type="character" w:customStyle="1" w:styleId="ListLabel182">
    <w:name w:val="ListLabel 182"/>
    <w:qFormat/>
    <w:rsid w:val="006170A6"/>
    <w:rPr>
      <w:rFonts w:cs="Symbol"/>
    </w:rPr>
  </w:style>
  <w:style w:type="character" w:customStyle="1" w:styleId="ListLabel183">
    <w:name w:val="ListLabel 183"/>
    <w:qFormat/>
    <w:rsid w:val="006170A6"/>
    <w:rPr>
      <w:b w:val="0"/>
    </w:rPr>
  </w:style>
  <w:style w:type="character" w:customStyle="1" w:styleId="ListLabel184">
    <w:name w:val="ListLabel 184"/>
    <w:qFormat/>
    <w:rsid w:val="006170A6"/>
    <w:rPr>
      <w:b/>
    </w:rPr>
  </w:style>
  <w:style w:type="character" w:customStyle="1" w:styleId="ListLabel185">
    <w:name w:val="ListLabel 185"/>
    <w:qFormat/>
    <w:rsid w:val="006170A6"/>
    <w:rPr>
      <w:sz w:val="20"/>
    </w:rPr>
  </w:style>
  <w:style w:type="character" w:customStyle="1" w:styleId="ListLabel186">
    <w:name w:val="ListLabel 186"/>
    <w:qFormat/>
    <w:rsid w:val="006170A6"/>
    <w:rPr>
      <w:sz w:val="20"/>
    </w:rPr>
  </w:style>
  <w:style w:type="character" w:customStyle="1" w:styleId="ListLabel187">
    <w:name w:val="ListLabel 187"/>
    <w:qFormat/>
    <w:rsid w:val="006170A6"/>
    <w:rPr>
      <w:sz w:val="20"/>
    </w:rPr>
  </w:style>
  <w:style w:type="character" w:customStyle="1" w:styleId="ListLabel188">
    <w:name w:val="ListLabel 188"/>
    <w:qFormat/>
    <w:rsid w:val="006170A6"/>
    <w:rPr>
      <w:sz w:val="20"/>
    </w:rPr>
  </w:style>
  <w:style w:type="character" w:customStyle="1" w:styleId="ListLabel189">
    <w:name w:val="ListLabel 189"/>
    <w:qFormat/>
    <w:rsid w:val="006170A6"/>
    <w:rPr>
      <w:sz w:val="20"/>
    </w:rPr>
  </w:style>
  <w:style w:type="character" w:customStyle="1" w:styleId="ListLabel190">
    <w:name w:val="ListLabel 190"/>
    <w:qFormat/>
    <w:rsid w:val="006170A6"/>
    <w:rPr>
      <w:sz w:val="20"/>
    </w:rPr>
  </w:style>
  <w:style w:type="character" w:customStyle="1" w:styleId="ListLabel191">
    <w:name w:val="ListLabel 191"/>
    <w:qFormat/>
    <w:rsid w:val="006170A6"/>
    <w:rPr>
      <w:sz w:val="20"/>
    </w:rPr>
  </w:style>
  <w:style w:type="character" w:customStyle="1" w:styleId="ListLabel192">
    <w:name w:val="ListLabel 192"/>
    <w:qFormat/>
    <w:rsid w:val="006170A6"/>
    <w:rPr>
      <w:sz w:val="20"/>
    </w:rPr>
  </w:style>
  <w:style w:type="character" w:customStyle="1" w:styleId="ListLabel193">
    <w:name w:val="ListLabel 193"/>
    <w:qFormat/>
    <w:rsid w:val="006170A6"/>
    <w:rPr>
      <w:sz w:val="20"/>
    </w:rPr>
  </w:style>
  <w:style w:type="character" w:customStyle="1" w:styleId="ListLabel194">
    <w:name w:val="ListLabel 194"/>
    <w:qFormat/>
    <w:rsid w:val="006170A6"/>
    <w:rPr>
      <w:sz w:val="20"/>
    </w:rPr>
  </w:style>
  <w:style w:type="character" w:customStyle="1" w:styleId="ListLabel195">
    <w:name w:val="ListLabel 195"/>
    <w:qFormat/>
    <w:rsid w:val="006170A6"/>
    <w:rPr>
      <w:sz w:val="20"/>
    </w:rPr>
  </w:style>
  <w:style w:type="character" w:customStyle="1" w:styleId="ListLabel196">
    <w:name w:val="ListLabel 196"/>
    <w:qFormat/>
    <w:rsid w:val="006170A6"/>
    <w:rPr>
      <w:sz w:val="20"/>
    </w:rPr>
  </w:style>
  <w:style w:type="character" w:customStyle="1" w:styleId="ListLabel197">
    <w:name w:val="ListLabel 197"/>
    <w:qFormat/>
    <w:rsid w:val="006170A6"/>
    <w:rPr>
      <w:sz w:val="20"/>
    </w:rPr>
  </w:style>
  <w:style w:type="character" w:customStyle="1" w:styleId="ListLabel198">
    <w:name w:val="ListLabel 198"/>
    <w:qFormat/>
    <w:rsid w:val="006170A6"/>
    <w:rPr>
      <w:sz w:val="20"/>
    </w:rPr>
  </w:style>
  <w:style w:type="character" w:customStyle="1" w:styleId="ListLabel199">
    <w:name w:val="ListLabel 199"/>
    <w:qFormat/>
    <w:rsid w:val="006170A6"/>
    <w:rPr>
      <w:sz w:val="20"/>
    </w:rPr>
  </w:style>
  <w:style w:type="character" w:customStyle="1" w:styleId="ListLabel200">
    <w:name w:val="ListLabel 200"/>
    <w:qFormat/>
    <w:rsid w:val="006170A6"/>
    <w:rPr>
      <w:sz w:val="20"/>
    </w:rPr>
  </w:style>
  <w:style w:type="character" w:customStyle="1" w:styleId="ListLabel201">
    <w:name w:val="ListLabel 201"/>
    <w:qFormat/>
    <w:rsid w:val="006170A6"/>
    <w:rPr>
      <w:sz w:val="20"/>
    </w:rPr>
  </w:style>
  <w:style w:type="character" w:customStyle="1" w:styleId="ListLabel202">
    <w:name w:val="ListLabel 202"/>
    <w:qFormat/>
    <w:rsid w:val="006170A6"/>
    <w:rPr>
      <w:sz w:val="20"/>
    </w:rPr>
  </w:style>
  <w:style w:type="character" w:customStyle="1" w:styleId="ListLabel203">
    <w:name w:val="ListLabel 203"/>
    <w:qFormat/>
    <w:rsid w:val="006170A6"/>
    <w:rPr>
      <w:rFonts w:cs="Symbol"/>
    </w:rPr>
  </w:style>
  <w:style w:type="character" w:customStyle="1" w:styleId="ListLabel204">
    <w:name w:val="ListLabel 204"/>
    <w:qFormat/>
    <w:rsid w:val="006170A6"/>
    <w:rPr>
      <w:rFonts w:cs="Symbol"/>
    </w:rPr>
  </w:style>
  <w:style w:type="character" w:customStyle="1" w:styleId="ListLabel205">
    <w:name w:val="ListLabel 205"/>
    <w:qFormat/>
    <w:rsid w:val="006170A6"/>
    <w:rPr>
      <w:b/>
      <w:strike w:val="0"/>
      <w:dstrike w:val="0"/>
      <w:color w:val="00000A"/>
      <w:sz w:val="24"/>
    </w:rPr>
  </w:style>
  <w:style w:type="character" w:customStyle="1" w:styleId="ListLabel206">
    <w:name w:val="ListLabel 206"/>
    <w:qFormat/>
    <w:rsid w:val="006170A6"/>
    <w:rPr>
      <w:b w:val="0"/>
      <w:strike w:val="0"/>
      <w:dstrike w:val="0"/>
      <w:color w:val="00000A"/>
      <w:sz w:val="24"/>
    </w:rPr>
  </w:style>
  <w:style w:type="character" w:customStyle="1" w:styleId="ListLabel207">
    <w:name w:val="ListLabel 207"/>
    <w:qFormat/>
    <w:rsid w:val="006170A6"/>
    <w:rPr>
      <w:rFonts w:cs="Symbol"/>
    </w:rPr>
  </w:style>
  <w:style w:type="character" w:customStyle="1" w:styleId="ListLabel208">
    <w:name w:val="ListLabel 208"/>
    <w:qFormat/>
    <w:rsid w:val="006170A6"/>
    <w:rPr>
      <w:b w:val="0"/>
    </w:rPr>
  </w:style>
  <w:style w:type="character" w:customStyle="1" w:styleId="ListLabel209">
    <w:name w:val="ListLabel 209"/>
    <w:qFormat/>
    <w:rsid w:val="006170A6"/>
    <w:rPr>
      <w:rFonts w:cs="Symbol"/>
    </w:rPr>
  </w:style>
  <w:style w:type="character" w:customStyle="1" w:styleId="ListLabel210">
    <w:name w:val="ListLabel 210"/>
    <w:qFormat/>
    <w:rsid w:val="006170A6"/>
    <w:rPr>
      <w:color w:val="00000A"/>
    </w:rPr>
  </w:style>
  <w:style w:type="character" w:customStyle="1" w:styleId="ListLabel211">
    <w:name w:val="ListLabel 211"/>
    <w:qFormat/>
    <w:rsid w:val="006170A6"/>
    <w:rPr>
      <w:color w:val="00000A"/>
    </w:rPr>
  </w:style>
  <w:style w:type="character" w:customStyle="1" w:styleId="ListLabel212">
    <w:name w:val="ListLabel 212"/>
    <w:qFormat/>
    <w:rsid w:val="006170A6"/>
    <w:rPr>
      <w:color w:val="00000A"/>
    </w:rPr>
  </w:style>
  <w:style w:type="character" w:customStyle="1" w:styleId="ListLabel213">
    <w:name w:val="ListLabel 213"/>
    <w:qFormat/>
    <w:rsid w:val="006170A6"/>
    <w:rPr>
      <w:b w:val="0"/>
    </w:rPr>
  </w:style>
  <w:style w:type="character" w:customStyle="1" w:styleId="ListLabel214">
    <w:name w:val="ListLabel 214"/>
    <w:qFormat/>
    <w:rsid w:val="006170A6"/>
    <w:rPr>
      <w:b w:val="0"/>
    </w:rPr>
  </w:style>
  <w:style w:type="character" w:customStyle="1" w:styleId="ListLabel215">
    <w:name w:val="ListLabel 215"/>
    <w:qFormat/>
    <w:rsid w:val="006170A6"/>
    <w:rPr>
      <w:color w:val="00000A"/>
    </w:rPr>
  </w:style>
  <w:style w:type="character" w:customStyle="1" w:styleId="ListLabel216">
    <w:name w:val="ListLabel 216"/>
    <w:qFormat/>
    <w:rsid w:val="006170A6"/>
    <w:rPr>
      <w:color w:val="00000A"/>
    </w:rPr>
  </w:style>
  <w:style w:type="character" w:customStyle="1" w:styleId="ListLabel217">
    <w:name w:val="ListLabel 217"/>
    <w:qFormat/>
    <w:rsid w:val="006170A6"/>
    <w:rPr>
      <w:rFonts w:eastAsia="Times New Roman" w:cs="Times New Roman"/>
      <w:color w:val="00000A"/>
    </w:rPr>
  </w:style>
  <w:style w:type="character" w:customStyle="1" w:styleId="ListLabel218">
    <w:name w:val="ListLabel 218"/>
    <w:qFormat/>
    <w:rsid w:val="006170A6"/>
    <w:rPr>
      <w:b w:val="0"/>
      <w:sz w:val="24"/>
    </w:rPr>
  </w:style>
  <w:style w:type="character" w:customStyle="1" w:styleId="ListLabel219">
    <w:name w:val="ListLabel 219"/>
    <w:qFormat/>
    <w:rsid w:val="006170A6"/>
    <w:rPr>
      <w:color w:val="00000A"/>
    </w:rPr>
  </w:style>
  <w:style w:type="character" w:customStyle="1" w:styleId="ListLabel220">
    <w:name w:val="ListLabel 220"/>
    <w:qFormat/>
    <w:rsid w:val="006170A6"/>
    <w:rPr>
      <w:rFonts w:eastAsia="Times New Roman" w:cs="Times New Roman"/>
      <w:b w:val="0"/>
    </w:rPr>
  </w:style>
  <w:style w:type="character" w:customStyle="1" w:styleId="ListLabel221">
    <w:name w:val="ListLabel 221"/>
    <w:qFormat/>
    <w:rsid w:val="006170A6"/>
    <w:rPr>
      <w:rFonts w:eastAsia="Times New Roman" w:cs="Times New Roman"/>
      <w:strike w:val="0"/>
      <w:dstrike w:val="0"/>
    </w:rPr>
  </w:style>
  <w:style w:type="character" w:customStyle="1" w:styleId="ListLabel222">
    <w:name w:val="ListLabel 222"/>
    <w:qFormat/>
    <w:rsid w:val="006170A6"/>
    <w:rPr>
      <w:strike w:val="0"/>
      <w:dstrike w:val="0"/>
      <w:color w:val="00000A"/>
      <w:sz w:val="24"/>
    </w:rPr>
  </w:style>
  <w:style w:type="character" w:customStyle="1" w:styleId="ListLabel223">
    <w:name w:val="ListLabel 223"/>
    <w:qFormat/>
    <w:rsid w:val="006170A6"/>
    <w:rPr>
      <w:color w:val="00000A"/>
    </w:rPr>
  </w:style>
  <w:style w:type="character" w:customStyle="1" w:styleId="ListLabel224">
    <w:name w:val="ListLabel 224"/>
    <w:qFormat/>
    <w:rsid w:val="006170A6"/>
    <w:rPr>
      <w:b/>
      <w:color w:val="00000A"/>
    </w:rPr>
  </w:style>
  <w:style w:type="character" w:customStyle="1" w:styleId="ListLabel225">
    <w:name w:val="ListLabel 225"/>
    <w:qFormat/>
    <w:rsid w:val="006170A6"/>
    <w:rPr>
      <w:b w:val="0"/>
    </w:rPr>
  </w:style>
  <w:style w:type="character" w:customStyle="1" w:styleId="ListLabel226">
    <w:name w:val="ListLabel 226"/>
    <w:qFormat/>
    <w:rsid w:val="006170A6"/>
    <w:rPr>
      <w:color w:val="00000A"/>
    </w:rPr>
  </w:style>
  <w:style w:type="character" w:customStyle="1" w:styleId="ListLabel227">
    <w:name w:val="ListLabel 227"/>
    <w:qFormat/>
    <w:rsid w:val="006170A6"/>
    <w:rPr>
      <w:color w:val="00000A"/>
    </w:rPr>
  </w:style>
  <w:style w:type="character" w:customStyle="1" w:styleId="ListLabel228">
    <w:name w:val="ListLabel 228"/>
    <w:qFormat/>
    <w:rsid w:val="006170A6"/>
    <w:rPr>
      <w:color w:val="00000A"/>
    </w:rPr>
  </w:style>
  <w:style w:type="character" w:customStyle="1" w:styleId="ListLabel229">
    <w:name w:val="ListLabel 229"/>
    <w:qFormat/>
    <w:rsid w:val="006170A6"/>
    <w:rPr>
      <w:color w:val="00000A"/>
    </w:rPr>
  </w:style>
  <w:style w:type="character" w:customStyle="1" w:styleId="ListLabel230">
    <w:name w:val="ListLabel 230"/>
    <w:qFormat/>
    <w:rsid w:val="006170A6"/>
    <w:rPr>
      <w:b w:val="0"/>
    </w:rPr>
  </w:style>
  <w:style w:type="character" w:customStyle="1" w:styleId="ListLabel231">
    <w:name w:val="ListLabel 231"/>
    <w:qFormat/>
    <w:rsid w:val="006170A6"/>
    <w:rPr>
      <w:color w:val="00000A"/>
    </w:rPr>
  </w:style>
  <w:style w:type="character" w:customStyle="1" w:styleId="ListLabel232">
    <w:name w:val="ListLabel 232"/>
    <w:qFormat/>
    <w:rsid w:val="006170A6"/>
    <w:rPr>
      <w:color w:val="00000A"/>
    </w:rPr>
  </w:style>
  <w:style w:type="character" w:customStyle="1" w:styleId="ListLabel233">
    <w:name w:val="ListLabel 233"/>
    <w:qFormat/>
    <w:rsid w:val="006170A6"/>
    <w:rPr>
      <w:rFonts w:cs="Courier New"/>
    </w:rPr>
  </w:style>
  <w:style w:type="character" w:customStyle="1" w:styleId="ListLabel234">
    <w:name w:val="ListLabel 234"/>
    <w:qFormat/>
    <w:rsid w:val="006170A6"/>
    <w:rPr>
      <w:rFonts w:cs="Wingdings"/>
    </w:rPr>
  </w:style>
  <w:style w:type="character" w:customStyle="1" w:styleId="ListLabel235">
    <w:name w:val="ListLabel 235"/>
    <w:qFormat/>
    <w:rsid w:val="006170A6"/>
    <w:rPr>
      <w:rFonts w:cs="Symbol"/>
    </w:rPr>
  </w:style>
  <w:style w:type="character" w:customStyle="1" w:styleId="ListLabel236">
    <w:name w:val="ListLabel 236"/>
    <w:qFormat/>
    <w:rsid w:val="006170A6"/>
    <w:rPr>
      <w:rFonts w:cs="Courier New"/>
    </w:rPr>
  </w:style>
  <w:style w:type="character" w:customStyle="1" w:styleId="ListLabel237">
    <w:name w:val="ListLabel 237"/>
    <w:qFormat/>
    <w:rsid w:val="006170A6"/>
    <w:rPr>
      <w:rFonts w:cs="Wingdings"/>
    </w:rPr>
  </w:style>
  <w:style w:type="character" w:customStyle="1" w:styleId="ListLabel238">
    <w:name w:val="ListLabel 238"/>
    <w:qFormat/>
    <w:rsid w:val="006170A6"/>
    <w:rPr>
      <w:rFonts w:cs="Symbol"/>
    </w:rPr>
  </w:style>
  <w:style w:type="character" w:customStyle="1" w:styleId="ListLabel239">
    <w:name w:val="ListLabel 239"/>
    <w:qFormat/>
    <w:rsid w:val="006170A6"/>
    <w:rPr>
      <w:rFonts w:cs="Courier New"/>
    </w:rPr>
  </w:style>
  <w:style w:type="character" w:customStyle="1" w:styleId="ListLabel240">
    <w:name w:val="ListLabel 240"/>
    <w:qFormat/>
    <w:rsid w:val="006170A6"/>
    <w:rPr>
      <w:rFonts w:cs="Wingdings"/>
    </w:rPr>
  </w:style>
  <w:style w:type="character" w:customStyle="1" w:styleId="ListLabel241">
    <w:name w:val="ListLabel 241"/>
    <w:qFormat/>
    <w:rsid w:val="006170A6"/>
    <w:rPr>
      <w:strike w:val="0"/>
      <w:dstrike w:val="0"/>
      <w:sz w:val="24"/>
      <w:szCs w:val="24"/>
    </w:rPr>
  </w:style>
  <w:style w:type="character" w:customStyle="1" w:styleId="ListLabel242">
    <w:name w:val="ListLabel 242"/>
    <w:qFormat/>
    <w:rsid w:val="006170A6"/>
    <w:rPr>
      <w:color w:val="00000A"/>
    </w:rPr>
  </w:style>
  <w:style w:type="character" w:customStyle="1" w:styleId="ListLabel243">
    <w:name w:val="ListLabel 243"/>
    <w:qFormat/>
    <w:rsid w:val="006170A6"/>
    <w:rPr>
      <w:color w:val="00000A"/>
    </w:rPr>
  </w:style>
  <w:style w:type="character" w:customStyle="1" w:styleId="ListLabel244">
    <w:name w:val="ListLabel 244"/>
    <w:qFormat/>
    <w:rsid w:val="006170A6"/>
    <w:rPr>
      <w:b w:val="0"/>
      <w:position w:val="0"/>
      <w:sz w:val="24"/>
      <w:vertAlign w:val="baseline"/>
    </w:rPr>
  </w:style>
  <w:style w:type="character" w:customStyle="1" w:styleId="ListLabel245">
    <w:name w:val="ListLabel 245"/>
    <w:qFormat/>
    <w:rsid w:val="006170A6"/>
    <w:rPr>
      <w:color w:val="00000A"/>
    </w:rPr>
  </w:style>
  <w:style w:type="character" w:customStyle="1" w:styleId="ListLabel246">
    <w:name w:val="ListLabel 246"/>
    <w:qFormat/>
    <w:rsid w:val="006170A6"/>
    <w:rPr>
      <w:b w:val="0"/>
      <w:sz w:val="24"/>
    </w:rPr>
  </w:style>
  <w:style w:type="character" w:customStyle="1" w:styleId="ListLabel247">
    <w:name w:val="ListLabel 247"/>
    <w:qFormat/>
    <w:rsid w:val="006170A6"/>
    <w:rPr>
      <w:color w:val="00000A"/>
    </w:rPr>
  </w:style>
  <w:style w:type="character" w:customStyle="1" w:styleId="ListLabel248">
    <w:name w:val="ListLabel 248"/>
    <w:qFormat/>
    <w:rsid w:val="006170A6"/>
    <w:rPr>
      <w:color w:val="00000A"/>
      <w:sz w:val="24"/>
    </w:rPr>
  </w:style>
  <w:style w:type="character" w:customStyle="1" w:styleId="ListLabel249">
    <w:name w:val="ListLabel 249"/>
    <w:qFormat/>
    <w:rsid w:val="006170A6"/>
    <w:rPr>
      <w:color w:val="00000A"/>
    </w:rPr>
  </w:style>
  <w:style w:type="character" w:customStyle="1" w:styleId="ListLabel250">
    <w:name w:val="ListLabel 250"/>
    <w:qFormat/>
    <w:rsid w:val="006170A6"/>
    <w:rPr>
      <w:rFonts w:eastAsia="Times New Roman" w:cs="Times New Roman"/>
    </w:rPr>
  </w:style>
  <w:style w:type="character" w:customStyle="1" w:styleId="ListLabel251">
    <w:name w:val="ListLabel 251"/>
    <w:qFormat/>
    <w:rsid w:val="006170A6"/>
    <w:rPr>
      <w:color w:val="00000A"/>
    </w:rPr>
  </w:style>
  <w:style w:type="character" w:customStyle="1" w:styleId="ListLabel252">
    <w:name w:val="ListLabel 252"/>
    <w:qFormat/>
    <w:rsid w:val="006170A6"/>
    <w:rPr>
      <w:color w:val="00000A"/>
    </w:rPr>
  </w:style>
  <w:style w:type="character" w:customStyle="1" w:styleId="ListLabel253">
    <w:name w:val="ListLabel 253"/>
    <w:qFormat/>
    <w:rsid w:val="006170A6"/>
    <w:rPr>
      <w:b w:val="0"/>
      <w:sz w:val="24"/>
      <w:szCs w:val="24"/>
    </w:rPr>
  </w:style>
  <w:style w:type="character" w:customStyle="1" w:styleId="ListLabel254">
    <w:name w:val="ListLabel 254"/>
    <w:qFormat/>
    <w:rsid w:val="006170A6"/>
    <w:rPr>
      <w:color w:val="00000A"/>
    </w:rPr>
  </w:style>
  <w:style w:type="character" w:customStyle="1" w:styleId="ListLabel255">
    <w:name w:val="ListLabel 255"/>
    <w:qFormat/>
    <w:rsid w:val="006170A6"/>
    <w:rPr>
      <w:strike w:val="0"/>
      <w:dstrike w:val="0"/>
      <w:color w:val="00000A"/>
    </w:rPr>
  </w:style>
  <w:style w:type="character" w:customStyle="1" w:styleId="ListLabel256">
    <w:name w:val="ListLabel 256"/>
    <w:qFormat/>
    <w:rsid w:val="006170A6"/>
    <w:rPr>
      <w:color w:val="00000A"/>
      <w:sz w:val="24"/>
    </w:rPr>
  </w:style>
  <w:style w:type="character" w:customStyle="1" w:styleId="ListLabel257">
    <w:name w:val="ListLabel 257"/>
    <w:qFormat/>
    <w:rsid w:val="006170A6"/>
    <w:rPr>
      <w:color w:val="00000A"/>
    </w:rPr>
  </w:style>
  <w:style w:type="character" w:customStyle="1" w:styleId="ListLabel258">
    <w:name w:val="ListLabel 258"/>
    <w:qFormat/>
    <w:rsid w:val="006170A6"/>
    <w:rPr>
      <w:color w:val="00000A"/>
    </w:rPr>
  </w:style>
  <w:style w:type="character" w:customStyle="1" w:styleId="ListLabel259">
    <w:name w:val="ListLabel 259"/>
    <w:qFormat/>
    <w:rsid w:val="006170A6"/>
    <w:rPr>
      <w:color w:val="00000A"/>
      <w:sz w:val="24"/>
      <w:szCs w:val="24"/>
    </w:rPr>
  </w:style>
  <w:style w:type="character" w:customStyle="1" w:styleId="ListLabel260">
    <w:name w:val="ListLabel 260"/>
    <w:qFormat/>
    <w:rsid w:val="006170A6"/>
    <w:rPr>
      <w:color w:val="00000A"/>
    </w:rPr>
  </w:style>
  <w:style w:type="character" w:customStyle="1" w:styleId="ListLabel261">
    <w:name w:val="ListLabel 261"/>
    <w:qFormat/>
    <w:rsid w:val="006170A6"/>
    <w:rPr>
      <w:b/>
      <w:i w:val="0"/>
    </w:rPr>
  </w:style>
  <w:style w:type="character" w:customStyle="1" w:styleId="ListLabel262">
    <w:name w:val="ListLabel 262"/>
    <w:qFormat/>
    <w:rsid w:val="006170A6"/>
    <w:rPr>
      <w:b w:val="0"/>
      <w:i w:val="0"/>
    </w:rPr>
  </w:style>
  <w:style w:type="character" w:customStyle="1" w:styleId="ListLabel263">
    <w:name w:val="ListLabel 263"/>
    <w:qFormat/>
    <w:rsid w:val="006170A6"/>
    <w:rPr>
      <w:rFonts w:cs="Courier New"/>
    </w:rPr>
  </w:style>
  <w:style w:type="character" w:customStyle="1" w:styleId="ListLabel264">
    <w:name w:val="ListLabel 264"/>
    <w:qFormat/>
    <w:rsid w:val="006170A6"/>
    <w:rPr>
      <w:rFonts w:cs="Wingdings"/>
    </w:rPr>
  </w:style>
  <w:style w:type="character" w:customStyle="1" w:styleId="ListLabel265">
    <w:name w:val="ListLabel 265"/>
    <w:qFormat/>
    <w:rsid w:val="006170A6"/>
    <w:rPr>
      <w:rFonts w:cs="Symbol"/>
    </w:rPr>
  </w:style>
  <w:style w:type="character" w:customStyle="1" w:styleId="ListLabel266">
    <w:name w:val="ListLabel 266"/>
    <w:qFormat/>
    <w:rsid w:val="006170A6"/>
    <w:rPr>
      <w:rFonts w:cs="Courier New"/>
    </w:rPr>
  </w:style>
  <w:style w:type="character" w:customStyle="1" w:styleId="ListLabel267">
    <w:name w:val="ListLabel 267"/>
    <w:qFormat/>
    <w:rsid w:val="006170A6"/>
    <w:rPr>
      <w:rFonts w:cs="Wingdings"/>
    </w:rPr>
  </w:style>
  <w:style w:type="character" w:customStyle="1" w:styleId="ListLabel268">
    <w:name w:val="ListLabel 268"/>
    <w:qFormat/>
    <w:rsid w:val="006170A6"/>
    <w:rPr>
      <w:rFonts w:cs="Symbol"/>
    </w:rPr>
  </w:style>
  <w:style w:type="character" w:customStyle="1" w:styleId="ListLabel269">
    <w:name w:val="ListLabel 269"/>
    <w:qFormat/>
    <w:rsid w:val="006170A6"/>
    <w:rPr>
      <w:rFonts w:cs="Courier New"/>
    </w:rPr>
  </w:style>
  <w:style w:type="character" w:customStyle="1" w:styleId="ListLabel270">
    <w:name w:val="ListLabel 270"/>
    <w:qFormat/>
    <w:rsid w:val="006170A6"/>
    <w:rPr>
      <w:rFonts w:cs="Wingdings"/>
    </w:rPr>
  </w:style>
  <w:style w:type="character" w:customStyle="1" w:styleId="ListLabel271">
    <w:name w:val="ListLabel 271"/>
    <w:qFormat/>
    <w:rsid w:val="006170A6"/>
    <w:rPr>
      <w:rFonts w:cs="Courier New"/>
    </w:rPr>
  </w:style>
  <w:style w:type="character" w:customStyle="1" w:styleId="ListLabel272">
    <w:name w:val="ListLabel 272"/>
    <w:qFormat/>
    <w:rsid w:val="006170A6"/>
    <w:rPr>
      <w:rFonts w:cs="Wingdings"/>
    </w:rPr>
  </w:style>
  <w:style w:type="character" w:customStyle="1" w:styleId="ListLabel273">
    <w:name w:val="ListLabel 273"/>
    <w:qFormat/>
    <w:rsid w:val="006170A6"/>
    <w:rPr>
      <w:rFonts w:cs="Symbol"/>
    </w:rPr>
  </w:style>
  <w:style w:type="character" w:customStyle="1" w:styleId="ListLabel274">
    <w:name w:val="ListLabel 274"/>
    <w:qFormat/>
    <w:rsid w:val="006170A6"/>
    <w:rPr>
      <w:rFonts w:cs="Courier New"/>
    </w:rPr>
  </w:style>
  <w:style w:type="character" w:customStyle="1" w:styleId="ListLabel275">
    <w:name w:val="ListLabel 275"/>
    <w:qFormat/>
    <w:rsid w:val="006170A6"/>
    <w:rPr>
      <w:rFonts w:cs="Wingdings"/>
    </w:rPr>
  </w:style>
  <w:style w:type="character" w:customStyle="1" w:styleId="ListLabel276">
    <w:name w:val="ListLabel 276"/>
    <w:qFormat/>
    <w:rsid w:val="006170A6"/>
    <w:rPr>
      <w:rFonts w:cs="Symbol"/>
    </w:rPr>
  </w:style>
  <w:style w:type="character" w:customStyle="1" w:styleId="ListLabel277">
    <w:name w:val="ListLabel 277"/>
    <w:qFormat/>
    <w:rsid w:val="006170A6"/>
    <w:rPr>
      <w:rFonts w:cs="Courier New"/>
    </w:rPr>
  </w:style>
  <w:style w:type="character" w:customStyle="1" w:styleId="ListLabel278">
    <w:name w:val="ListLabel 278"/>
    <w:qFormat/>
    <w:rsid w:val="006170A6"/>
    <w:rPr>
      <w:rFonts w:cs="Wingdings"/>
    </w:rPr>
  </w:style>
  <w:style w:type="character" w:customStyle="1" w:styleId="ListLabel279">
    <w:name w:val="ListLabel 279"/>
    <w:qFormat/>
    <w:rsid w:val="006170A6"/>
    <w:rPr>
      <w:color w:val="00000A"/>
    </w:rPr>
  </w:style>
  <w:style w:type="character" w:customStyle="1" w:styleId="ListLabel280">
    <w:name w:val="ListLabel 280"/>
    <w:qFormat/>
    <w:rsid w:val="006170A6"/>
    <w:rPr>
      <w:color w:val="00000A"/>
      <w:sz w:val="24"/>
    </w:rPr>
  </w:style>
  <w:style w:type="character" w:customStyle="1" w:styleId="ListLabel281">
    <w:name w:val="ListLabel 281"/>
    <w:qFormat/>
    <w:rsid w:val="006170A6"/>
    <w:rPr>
      <w:color w:val="000000"/>
    </w:rPr>
  </w:style>
  <w:style w:type="character" w:customStyle="1" w:styleId="ListLabel282">
    <w:name w:val="ListLabel 282"/>
    <w:qFormat/>
    <w:rsid w:val="006170A6"/>
    <w:rPr>
      <w:rFonts w:eastAsia="Times New Roman" w:cs="Times New Roman"/>
    </w:rPr>
  </w:style>
  <w:style w:type="character" w:customStyle="1" w:styleId="ListLabel283">
    <w:name w:val="ListLabel 283"/>
    <w:qFormat/>
    <w:rsid w:val="006170A6"/>
    <w:rPr>
      <w:color w:val="00000A"/>
    </w:rPr>
  </w:style>
  <w:style w:type="character" w:customStyle="1" w:styleId="ListLabel284">
    <w:name w:val="ListLabel 284"/>
    <w:qFormat/>
    <w:rsid w:val="006170A6"/>
    <w:rPr>
      <w:color w:val="00000A"/>
    </w:rPr>
  </w:style>
  <w:style w:type="character" w:customStyle="1" w:styleId="ListLabel285">
    <w:name w:val="ListLabel 285"/>
    <w:qFormat/>
    <w:rsid w:val="006170A6"/>
    <w:rPr>
      <w:b w:val="0"/>
      <w:strike w:val="0"/>
      <w:dstrike w:val="0"/>
      <w:color w:val="00000A"/>
      <w:position w:val="0"/>
      <w:sz w:val="24"/>
      <w:szCs w:val="24"/>
      <w:vertAlign w:val="baseline"/>
    </w:rPr>
  </w:style>
  <w:style w:type="character" w:customStyle="1" w:styleId="ListLabel286">
    <w:name w:val="ListLabel 286"/>
    <w:qFormat/>
    <w:rsid w:val="006170A6"/>
    <w:rPr>
      <w:color w:val="00000A"/>
    </w:rPr>
  </w:style>
  <w:style w:type="character" w:customStyle="1" w:styleId="ListLabel287">
    <w:name w:val="ListLabel 287"/>
    <w:qFormat/>
    <w:rsid w:val="006170A6"/>
    <w:rPr>
      <w:b/>
      <w:position w:val="0"/>
      <w:sz w:val="24"/>
      <w:vertAlign w:val="baseline"/>
    </w:rPr>
  </w:style>
  <w:style w:type="character" w:customStyle="1" w:styleId="ListLabel288">
    <w:name w:val="ListLabel 288"/>
    <w:qFormat/>
    <w:rsid w:val="006170A6"/>
    <w:rPr>
      <w:strike w:val="0"/>
      <w:dstrike w:val="0"/>
      <w:color w:val="000000"/>
      <w:position w:val="0"/>
      <w:sz w:val="24"/>
      <w:vertAlign w:val="baseline"/>
    </w:rPr>
  </w:style>
  <w:style w:type="character" w:customStyle="1" w:styleId="ListLabel289">
    <w:name w:val="ListLabel 289"/>
    <w:qFormat/>
    <w:rsid w:val="006170A6"/>
    <w:rPr>
      <w:color w:val="000000"/>
    </w:rPr>
  </w:style>
  <w:style w:type="character" w:customStyle="1" w:styleId="ListLabel290">
    <w:name w:val="ListLabel 290"/>
    <w:qFormat/>
    <w:rsid w:val="006170A6"/>
    <w:rPr>
      <w:strike w:val="0"/>
      <w:dstrike w:val="0"/>
    </w:rPr>
  </w:style>
  <w:style w:type="character" w:customStyle="1" w:styleId="ListLabel291">
    <w:name w:val="ListLabel 291"/>
    <w:qFormat/>
    <w:rsid w:val="006170A6"/>
    <w:rPr>
      <w:color w:val="000000"/>
      <w:sz w:val="24"/>
    </w:rPr>
  </w:style>
  <w:style w:type="character" w:customStyle="1" w:styleId="ListLabel292">
    <w:name w:val="ListLabel 292"/>
    <w:qFormat/>
    <w:rsid w:val="006170A6"/>
    <w:rPr>
      <w:color w:val="000000"/>
    </w:rPr>
  </w:style>
  <w:style w:type="character" w:customStyle="1" w:styleId="ListLabel293">
    <w:name w:val="ListLabel 293"/>
    <w:qFormat/>
    <w:rsid w:val="006170A6"/>
    <w:rPr>
      <w:color w:val="000000"/>
    </w:rPr>
  </w:style>
  <w:style w:type="character" w:customStyle="1" w:styleId="ListLabel294">
    <w:name w:val="ListLabel 294"/>
    <w:qFormat/>
    <w:rsid w:val="006170A6"/>
    <w:rPr>
      <w:color w:val="000000"/>
    </w:rPr>
  </w:style>
  <w:style w:type="character" w:customStyle="1" w:styleId="ListLabel295">
    <w:name w:val="ListLabel 295"/>
    <w:qFormat/>
    <w:rsid w:val="006170A6"/>
    <w:rPr>
      <w:b/>
      <w:strike w:val="0"/>
      <w:dstrike w:val="0"/>
    </w:rPr>
  </w:style>
  <w:style w:type="character" w:customStyle="1" w:styleId="ListLabel296">
    <w:name w:val="ListLabel 296"/>
    <w:qFormat/>
    <w:rsid w:val="006170A6"/>
    <w:rPr>
      <w:b w:val="0"/>
    </w:rPr>
  </w:style>
  <w:style w:type="character" w:customStyle="1" w:styleId="ListLabel297">
    <w:name w:val="ListLabel 297"/>
    <w:qFormat/>
    <w:rsid w:val="006170A6"/>
    <w:rPr>
      <w:color w:val="00000A"/>
    </w:rPr>
  </w:style>
  <w:style w:type="character" w:customStyle="1" w:styleId="ListLabel298">
    <w:name w:val="ListLabel 298"/>
    <w:qFormat/>
    <w:rsid w:val="006170A6"/>
    <w:rPr>
      <w:color w:val="00000A"/>
    </w:rPr>
  </w:style>
  <w:style w:type="character" w:customStyle="1" w:styleId="ListLabel299">
    <w:name w:val="ListLabel 299"/>
    <w:qFormat/>
    <w:rsid w:val="006170A6"/>
    <w:rPr>
      <w:b/>
      <w:color w:val="00000A"/>
    </w:rPr>
  </w:style>
  <w:style w:type="character" w:customStyle="1" w:styleId="ListLabel300">
    <w:name w:val="ListLabel 300"/>
    <w:qFormat/>
    <w:rsid w:val="006170A6"/>
    <w:rPr>
      <w:color w:val="00000A"/>
    </w:rPr>
  </w:style>
  <w:style w:type="character" w:customStyle="1" w:styleId="ListLabel301">
    <w:name w:val="ListLabel 301"/>
    <w:qFormat/>
    <w:rsid w:val="006170A6"/>
    <w:rPr>
      <w:color w:val="00000A"/>
    </w:rPr>
  </w:style>
  <w:style w:type="character" w:customStyle="1" w:styleId="ListLabel302">
    <w:name w:val="ListLabel 302"/>
    <w:qFormat/>
    <w:rsid w:val="006170A6"/>
    <w:rPr>
      <w:color w:val="00000A"/>
    </w:rPr>
  </w:style>
  <w:style w:type="character" w:customStyle="1" w:styleId="ListLabel303">
    <w:name w:val="ListLabel 303"/>
    <w:qFormat/>
    <w:rsid w:val="006170A6"/>
    <w:rPr>
      <w:rFonts w:eastAsia="Times New Roman" w:cs="Times New Roman"/>
      <w:b/>
    </w:rPr>
  </w:style>
  <w:style w:type="character" w:customStyle="1" w:styleId="ListLabel304">
    <w:name w:val="ListLabel 304"/>
    <w:qFormat/>
    <w:rsid w:val="006170A6"/>
    <w:rPr>
      <w:rFonts w:eastAsia="Times New Roman" w:cs="Times New Roman"/>
      <w:color w:val="00000A"/>
    </w:rPr>
  </w:style>
  <w:style w:type="character" w:customStyle="1" w:styleId="ListLabel305">
    <w:name w:val="ListLabel 305"/>
    <w:qFormat/>
    <w:rsid w:val="006170A6"/>
    <w:rPr>
      <w:color w:val="00000A"/>
    </w:rPr>
  </w:style>
  <w:style w:type="character" w:customStyle="1" w:styleId="ListLabel306">
    <w:name w:val="ListLabel 306"/>
    <w:qFormat/>
    <w:rsid w:val="006170A6"/>
    <w:rPr>
      <w:color w:val="00000A"/>
    </w:rPr>
  </w:style>
  <w:style w:type="character" w:customStyle="1" w:styleId="ListLabel307">
    <w:name w:val="ListLabel 307"/>
    <w:qFormat/>
    <w:rsid w:val="006170A6"/>
    <w:rPr>
      <w:rFonts w:cs="Calibri"/>
    </w:rPr>
  </w:style>
  <w:style w:type="character" w:customStyle="1" w:styleId="ListLabel308">
    <w:name w:val="ListLabel 308"/>
    <w:qFormat/>
    <w:rsid w:val="006170A6"/>
    <w:rPr>
      <w:rFonts w:cs="Calibri"/>
    </w:rPr>
  </w:style>
  <w:style w:type="character" w:customStyle="1" w:styleId="ListLabel309">
    <w:name w:val="ListLabel 309"/>
    <w:qFormat/>
    <w:rsid w:val="006170A6"/>
    <w:rPr>
      <w:color w:val="00000A"/>
    </w:rPr>
  </w:style>
  <w:style w:type="character" w:customStyle="1" w:styleId="ListLabel310">
    <w:name w:val="ListLabel 310"/>
    <w:qFormat/>
    <w:rsid w:val="006170A6"/>
    <w:rPr>
      <w:color w:val="00000A"/>
    </w:rPr>
  </w:style>
  <w:style w:type="character" w:customStyle="1" w:styleId="ListLabel311">
    <w:name w:val="ListLabel 311"/>
    <w:qFormat/>
    <w:rsid w:val="006170A6"/>
    <w:rPr>
      <w:color w:val="00000A"/>
    </w:rPr>
  </w:style>
  <w:style w:type="character" w:customStyle="1" w:styleId="ListLabel312">
    <w:name w:val="ListLabel 312"/>
    <w:qFormat/>
    <w:rsid w:val="006170A6"/>
    <w:rPr>
      <w:color w:val="00000A"/>
    </w:rPr>
  </w:style>
  <w:style w:type="character" w:customStyle="1" w:styleId="ListLabel313">
    <w:name w:val="ListLabel 313"/>
    <w:qFormat/>
    <w:rsid w:val="006170A6"/>
    <w:rPr>
      <w:color w:val="00000A"/>
      <w:sz w:val="24"/>
    </w:rPr>
  </w:style>
  <w:style w:type="character" w:customStyle="1" w:styleId="ListLabel314">
    <w:name w:val="ListLabel 314"/>
    <w:qFormat/>
    <w:rsid w:val="006170A6"/>
    <w:rPr>
      <w:color w:val="00000A"/>
    </w:rPr>
  </w:style>
  <w:style w:type="character" w:customStyle="1" w:styleId="ListLabel315">
    <w:name w:val="ListLabel 315"/>
    <w:qFormat/>
    <w:rsid w:val="006170A6"/>
    <w:rPr>
      <w:rFonts w:eastAsia="Times New Roman" w:cs="Times New Roman"/>
    </w:rPr>
  </w:style>
  <w:style w:type="character" w:customStyle="1" w:styleId="ListLabel316">
    <w:name w:val="ListLabel 316"/>
    <w:qFormat/>
    <w:rsid w:val="006170A6"/>
    <w:rPr>
      <w:color w:val="FF0000"/>
    </w:rPr>
  </w:style>
  <w:style w:type="character" w:customStyle="1" w:styleId="ListLabel317">
    <w:name w:val="ListLabel 317"/>
    <w:qFormat/>
    <w:rsid w:val="006170A6"/>
    <w:rPr>
      <w:rFonts w:eastAsia="Times New Roman" w:cs="Times New Roman"/>
    </w:rPr>
  </w:style>
  <w:style w:type="character" w:customStyle="1" w:styleId="ListLabel318">
    <w:name w:val="ListLabel 318"/>
    <w:qFormat/>
    <w:rsid w:val="006170A6"/>
    <w:rPr>
      <w:i w:val="0"/>
    </w:rPr>
  </w:style>
  <w:style w:type="character" w:customStyle="1" w:styleId="ListLabel319">
    <w:name w:val="ListLabel 319"/>
    <w:qFormat/>
    <w:rsid w:val="006170A6"/>
    <w:rPr>
      <w:i w:val="0"/>
    </w:rPr>
  </w:style>
  <w:style w:type="character" w:customStyle="1" w:styleId="ListLabel320">
    <w:name w:val="ListLabel 320"/>
    <w:qFormat/>
    <w:rsid w:val="006170A6"/>
    <w:rPr>
      <w:i w:val="0"/>
    </w:rPr>
  </w:style>
  <w:style w:type="character" w:customStyle="1" w:styleId="ListLabel321">
    <w:name w:val="ListLabel 321"/>
    <w:qFormat/>
    <w:rsid w:val="006170A6"/>
    <w:rPr>
      <w:i w:val="0"/>
    </w:rPr>
  </w:style>
  <w:style w:type="character" w:customStyle="1" w:styleId="ListLabel322">
    <w:name w:val="ListLabel 322"/>
    <w:qFormat/>
    <w:rsid w:val="006170A6"/>
    <w:rPr>
      <w:i w:val="0"/>
    </w:rPr>
  </w:style>
  <w:style w:type="character" w:customStyle="1" w:styleId="ListLabel323">
    <w:name w:val="ListLabel 323"/>
    <w:qFormat/>
    <w:rsid w:val="006170A6"/>
    <w:rPr>
      <w:b/>
      <w:position w:val="0"/>
      <w:sz w:val="24"/>
      <w:vertAlign w:val="baseline"/>
    </w:rPr>
  </w:style>
  <w:style w:type="character" w:customStyle="1" w:styleId="ListLabel324">
    <w:name w:val="ListLabel 324"/>
    <w:qFormat/>
    <w:rsid w:val="006170A6"/>
    <w:rPr>
      <w:color w:val="FF0000"/>
    </w:rPr>
  </w:style>
  <w:style w:type="character" w:customStyle="1" w:styleId="ListLabel325">
    <w:name w:val="ListLabel 325"/>
    <w:qFormat/>
    <w:rsid w:val="006170A6"/>
    <w:rPr>
      <w:rFonts w:eastAsia="Times New Roman" w:cs="Times New Roman"/>
    </w:rPr>
  </w:style>
  <w:style w:type="character" w:customStyle="1" w:styleId="ListLabel326">
    <w:name w:val="ListLabel 326"/>
    <w:qFormat/>
    <w:rsid w:val="006170A6"/>
    <w:rPr>
      <w:rFonts w:eastAsia="Times New Roman" w:cs="Times New Roman"/>
      <w:sz w:val="24"/>
    </w:rPr>
  </w:style>
  <w:style w:type="character" w:customStyle="1" w:styleId="ListLabel327">
    <w:name w:val="ListLabel 327"/>
    <w:qFormat/>
    <w:rsid w:val="006170A6"/>
    <w:rPr>
      <w:color w:val="00000A"/>
    </w:rPr>
  </w:style>
  <w:style w:type="character" w:customStyle="1" w:styleId="ListLabel328">
    <w:name w:val="ListLabel 328"/>
    <w:qFormat/>
    <w:rsid w:val="006170A6"/>
    <w:rPr>
      <w:color w:val="00000A"/>
    </w:rPr>
  </w:style>
  <w:style w:type="character" w:customStyle="1" w:styleId="ListLabel329">
    <w:name w:val="ListLabel 329"/>
    <w:qFormat/>
    <w:rsid w:val="006170A6"/>
    <w:rPr>
      <w:color w:val="00000A"/>
    </w:rPr>
  </w:style>
  <w:style w:type="character" w:customStyle="1" w:styleId="ListLabel330">
    <w:name w:val="ListLabel 330"/>
    <w:qFormat/>
    <w:rsid w:val="006170A6"/>
    <w:rPr>
      <w:color w:val="00000A"/>
    </w:rPr>
  </w:style>
  <w:style w:type="character" w:customStyle="1" w:styleId="ListLabel331">
    <w:name w:val="ListLabel 331"/>
    <w:qFormat/>
    <w:rsid w:val="006170A6"/>
    <w:rPr>
      <w:color w:val="00000A"/>
    </w:rPr>
  </w:style>
  <w:style w:type="character" w:customStyle="1" w:styleId="ListLabel332">
    <w:name w:val="ListLabel 332"/>
    <w:qFormat/>
    <w:rsid w:val="006170A6"/>
    <w:rPr>
      <w:color w:val="00000A"/>
    </w:rPr>
  </w:style>
  <w:style w:type="character" w:customStyle="1" w:styleId="ListLabel333">
    <w:name w:val="ListLabel 333"/>
    <w:qFormat/>
    <w:rsid w:val="006170A6"/>
    <w:rPr>
      <w:color w:val="00000A"/>
    </w:rPr>
  </w:style>
  <w:style w:type="character" w:customStyle="1" w:styleId="ListLabel334">
    <w:name w:val="ListLabel 334"/>
    <w:qFormat/>
    <w:rsid w:val="006170A6"/>
    <w:rPr>
      <w:color w:val="00000A"/>
    </w:rPr>
  </w:style>
  <w:style w:type="character" w:customStyle="1" w:styleId="ListLabel335">
    <w:name w:val="ListLabel 335"/>
    <w:qFormat/>
    <w:rsid w:val="006170A6"/>
    <w:rPr>
      <w:color w:val="00000A"/>
    </w:rPr>
  </w:style>
  <w:style w:type="character" w:customStyle="1" w:styleId="ListLabel336">
    <w:name w:val="ListLabel 336"/>
    <w:qFormat/>
    <w:rsid w:val="006170A6"/>
    <w:rPr>
      <w:color w:val="00000A"/>
    </w:rPr>
  </w:style>
  <w:style w:type="character" w:customStyle="1" w:styleId="ListLabel337">
    <w:name w:val="ListLabel 337"/>
    <w:qFormat/>
    <w:rsid w:val="006170A6"/>
    <w:rPr>
      <w:rFonts w:cs="Times New Roman"/>
      <w:b/>
      <w:lang w:val="pl-PL"/>
    </w:rPr>
  </w:style>
  <w:style w:type="character" w:customStyle="1" w:styleId="ListLabel338">
    <w:name w:val="ListLabel 338"/>
    <w:qFormat/>
    <w:rsid w:val="006170A6"/>
    <w:rPr>
      <w:b w:val="0"/>
      <w:sz w:val="24"/>
      <w:szCs w:val="24"/>
    </w:rPr>
  </w:style>
  <w:style w:type="character" w:customStyle="1" w:styleId="ListLabel339">
    <w:name w:val="ListLabel 339"/>
    <w:qFormat/>
    <w:rsid w:val="006170A6"/>
    <w:rPr>
      <w:i w:val="0"/>
    </w:rPr>
  </w:style>
  <w:style w:type="character" w:customStyle="1" w:styleId="ListLabel340">
    <w:name w:val="ListLabel 340"/>
    <w:qFormat/>
    <w:rsid w:val="006170A6"/>
    <w:rPr>
      <w:i w:val="0"/>
    </w:rPr>
  </w:style>
  <w:style w:type="character" w:customStyle="1" w:styleId="ListLabel341">
    <w:name w:val="ListLabel 341"/>
    <w:qFormat/>
    <w:rsid w:val="006170A6"/>
    <w:rPr>
      <w:b/>
      <w:strike w:val="0"/>
      <w:dstrike w:val="0"/>
      <w:color w:val="00000A"/>
    </w:rPr>
  </w:style>
  <w:style w:type="character" w:customStyle="1" w:styleId="ListLabel342">
    <w:name w:val="ListLabel 342"/>
    <w:qFormat/>
    <w:rsid w:val="006170A6"/>
    <w:rPr>
      <w:strike w:val="0"/>
      <w:dstrike w:val="0"/>
      <w:color w:val="00000A"/>
    </w:rPr>
  </w:style>
  <w:style w:type="character" w:customStyle="1" w:styleId="ListLabel343">
    <w:name w:val="ListLabel 343"/>
    <w:qFormat/>
    <w:rsid w:val="006170A6"/>
    <w:rPr>
      <w:rFonts w:cs="Symbol"/>
    </w:rPr>
  </w:style>
  <w:style w:type="character" w:customStyle="1" w:styleId="ListLabel344">
    <w:name w:val="ListLabel 344"/>
    <w:qFormat/>
    <w:rsid w:val="006170A6"/>
    <w:rPr>
      <w:b w:val="0"/>
    </w:rPr>
  </w:style>
  <w:style w:type="character" w:customStyle="1" w:styleId="ListLabel345">
    <w:name w:val="ListLabel 345"/>
    <w:qFormat/>
    <w:rsid w:val="006170A6"/>
    <w:rPr>
      <w:b w:val="0"/>
      <w:strike w:val="0"/>
      <w:dstrike w:val="0"/>
      <w:color w:val="00000A"/>
      <w:sz w:val="24"/>
    </w:rPr>
  </w:style>
  <w:style w:type="character" w:customStyle="1" w:styleId="ListLabel346">
    <w:name w:val="ListLabel 346"/>
    <w:qFormat/>
    <w:rsid w:val="006170A6"/>
    <w:rPr>
      <w:strike w:val="0"/>
      <w:dstrike w:val="0"/>
      <w:color w:val="00000A"/>
    </w:rPr>
  </w:style>
  <w:style w:type="character" w:customStyle="1" w:styleId="ListLabel347">
    <w:name w:val="ListLabel 347"/>
    <w:qFormat/>
    <w:rsid w:val="006170A6"/>
    <w:rPr>
      <w:rFonts w:cs="Symbol"/>
    </w:rPr>
  </w:style>
  <w:style w:type="character" w:customStyle="1" w:styleId="ListLabel348">
    <w:name w:val="ListLabel 348"/>
    <w:qFormat/>
    <w:rsid w:val="006170A6"/>
    <w:rPr>
      <w:b w:val="0"/>
    </w:rPr>
  </w:style>
  <w:style w:type="character" w:customStyle="1" w:styleId="ListLabel349">
    <w:name w:val="ListLabel 349"/>
    <w:qFormat/>
    <w:rsid w:val="006170A6"/>
    <w:rPr>
      <w:b/>
    </w:rPr>
  </w:style>
  <w:style w:type="character" w:customStyle="1" w:styleId="ListLabel350">
    <w:name w:val="ListLabel 350"/>
    <w:qFormat/>
    <w:rsid w:val="006170A6"/>
    <w:rPr>
      <w:rFonts w:cs="Symbol"/>
    </w:rPr>
  </w:style>
  <w:style w:type="character" w:customStyle="1" w:styleId="ListLabel351">
    <w:name w:val="ListLabel 351"/>
    <w:qFormat/>
    <w:rsid w:val="006170A6"/>
    <w:rPr>
      <w:rFonts w:cs="Symbol"/>
    </w:rPr>
  </w:style>
  <w:style w:type="paragraph" w:styleId="Nagwek">
    <w:name w:val="header"/>
    <w:basedOn w:val="Normalny"/>
    <w:next w:val="Tekstpodstawowy"/>
    <w:link w:val="NagwekZnak1"/>
    <w:qFormat/>
    <w:rsid w:val="006170A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90B93"/>
    <w:pPr>
      <w:suppressAutoHyphens w:val="0"/>
      <w:spacing w:after="120" w:line="360" w:lineRule="auto"/>
      <w:ind w:left="544" w:hanging="544"/>
    </w:pPr>
    <w:rPr>
      <w:rFonts w:ascii="Calibri" w:eastAsia="Calibri" w:hAnsi="Calibri" w:cs="Calibri"/>
      <w:sz w:val="22"/>
      <w:szCs w:val="22"/>
      <w:lang w:eastAsia="en-US"/>
    </w:rPr>
  </w:style>
  <w:style w:type="paragraph" w:styleId="Lista">
    <w:name w:val="List"/>
    <w:basedOn w:val="Tekstpodstawowy"/>
    <w:rsid w:val="00290B93"/>
    <w:rPr>
      <w:rFonts w:cs="Mangal"/>
    </w:rPr>
  </w:style>
  <w:style w:type="paragraph" w:customStyle="1" w:styleId="Legenda1">
    <w:name w:val="Legenda1"/>
    <w:basedOn w:val="Normalny"/>
    <w:link w:val="PodpisZnak"/>
    <w:qFormat/>
    <w:rsid w:val="006170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90B9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290B93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290B93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link w:val="StopkaZnak1"/>
    <w:uiPriority w:val="99"/>
    <w:rsid w:val="00290B9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1"/>
    <w:qFormat/>
    <w:rsid w:val="00290B93"/>
    <w:pPr>
      <w:jc w:val="center"/>
    </w:pPr>
    <w:rPr>
      <w:b/>
      <w:sz w:val="32"/>
      <w:szCs w:val="32"/>
    </w:rPr>
  </w:style>
  <w:style w:type="paragraph" w:customStyle="1" w:styleId="Tekstpodstawowywcity1">
    <w:name w:val="Tekst podstawowy wcięty1"/>
    <w:basedOn w:val="Normalny"/>
    <w:link w:val="TekstpodstawowywcityZnak"/>
    <w:rsid w:val="00290B93"/>
    <w:pPr>
      <w:widowControl w:val="0"/>
      <w:tabs>
        <w:tab w:val="left" w:pos="331"/>
      </w:tabs>
      <w:spacing w:before="307" w:line="326" w:lineRule="atLeast"/>
      <w:ind w:left="540" w:hanging="540"/>
      <w:jc w:val="both"/>
    </w:pPr>
    <w:rPr>
      <w:sz w:val="28"/>
      <w:szCs w:val="28"/>
    </w:rPr>
  </w:style>
  <w:style w:type="paragraph" w:styleId="Tekstpodstawowywcity2">
    <w:name w:val="Body Text Indent 2"/>
    <w:basedOn w:val="Normalny"/>
    <w:link w:val="Tekstpodstawowywcity2Znak"/>
    <w:qFormat/>
    <w:rsid w:val="00290B93"/>
    <w:pPr>
      <w:ind w:left="540"/>
    </w:pPr>
    <w:rPr>
      <w:color w:val="FF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qFormat/>
    <w:rsid w:val="00290B93"/>
    <w:pPr>
      <w:widowControl w:val="0"/>
      <w:spacing w:line="321" w:lineRule="atLeast"/>
      <w:ind w:left="180"/>
      <w:jc w:val="center"/>
    </w:pPr>
    <w:rPr>
      <w:b/>
      <w:bCs/>
      <w:color w:val="FF0000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90B93"/>
    <w:pPr>
      <w:ind w:left="708"/>
    </w:pPr>
  </w:style>
  <w:style w:type="paragraph" w:styleId="Tekstdymka">
    <w:name w:val="Balloon Text"/>
    <w:basedOn w:val="Normalny"/>
    <w:link w:val="TekstdymkaZnak"/>
    <w:qFormat/>
    <w:rsid w:val="00290B93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90B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90B93"/>
    <w:pPr>
      <w:textAlignment w:val="baseline"/>
    </w:pPr>
    <w:rPr>
      <w:sz w:val="20"/>
      <w:szCs w:val="20"/>
    </w:rPr>
  </w:style>
  <w:style w:type="paragraph" w:styleId="Podtytu">
    <w:name w:val="Subtitle"/>
    <w:basedOn w:val="Normalny"/>
    <w:link w:val="PodtytuZnak1"/>
    <w:uiPriority w:val="11"/>
    <w:qFormat/>
    <w:rsid w:val="00290B93"/>
    <w:pPr>
      <w:spacing w:line="360" w:lineRule="auto"/>
      <w:jc w:val="both"/>
    </w:pPr>
    <w:rPr>
      <w:b/>
      <w:bCs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90B93"/>
    <w:pPr>
      <w:spacing w:after="120" w:line="480" w:lineRule="auto"/>
    </w:pPr>
  </w:style>
  <w:style w:type="paragraph" w:customStyle="1" w:styleId="Default">
    <w:name w:val="Default"/>
    <w:qFormat/>
    <w:rsid w:val="00290B93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90B93"/>
    <w:pPr>
      <w:tabs>
        <w:tab w:val="right" w:leader="dot" w:pos="9214"/>
      </w:tabs>
      <w:jc w:val="both"/>
    </w:pPr>
    <w:rPr>
      <w:b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90B93"/>
    <w:pPr>
      <w:tabs>
        <w:tab w:val="right" w:leader="dot" w:pos="9219"/>
      </w:tabs>
      <w:ind w:left="240"/>
    </w:pPr>
    <w:rPr>
      <w:szCs w:val="22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90B93"/>
    <w:pPr>
      <w:ind w:left="48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290B93"/>
    <w:pPr>
      <w:spacing w:after="120"/>
    </w:pPr>
    <w:rPr>
      <w:sz w:val="16"/>
      <w:szCs w:val="16"/>
    </w:rPr>
  </w:style>
  <w:style w:type="paragraph" w:customStyle="1" w:styleId="Spistreci41">
    <w:name w:val="Spis treści 41"/>
    <w:basedOn w:val="Normalny"/>
    <w:autoRedefine/>
    <w:uiPriority w:val="39"/>
    <w:unhideWhenUsed/>
    <w:rsid w:val="00290B9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rsid w:val="00290B9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rsid w:val="00290B9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rsid w:val="00290B9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rsid w:val="00290B9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rsid w:val="00290B9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lp">
    <w:name w:val="cel_p"/>
    <w:basedOn w:val="Normalny"/>
    <w:qFormat/>
    <w:rsid w:val="00290B93"/>
    <w:pPr>
      <w:spacing w:after="14"/>
      <w:ind w:left="14" w:right="14"/>
      <w:jc w:val="both"/>
      <w:textAlignment w:val="top"/>
    </w:pPr>
  </w:style>
  <w:style w:type="paragraph" w:customStyle="1" w:styleId="Tekstprzypisudolnego1">
    <w:name w:val="Tekst przypisu dolnego1"/>
    <w:basedOn w:val="Normalny"/>
    <w:rsid w:val="00290B93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90B93"/>
    <w:pPr>
      <w:suppressAutoHyphens w:val="0"/>
      <w:ind w:left="544" w:hanging="544"/>
    </w:pPr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945B5"/>
    <w:pPr>
      <w:suppressAutoHyphens w:val="0"/>
      <w:spacing w:beforeAutospacing="1" w:afterAutospacing="1"/>
    </w:pPr>
  </w:style>
  <w:style w:type="character" w:customStyle="1" w:styleId="AkapitzlistZnak">
    <w:name w:val="Akapit z listą Znak"/>
    <w:link w:val="Akapitzlist"/>
    <w:uiPriority w:val="34"/>
    <w:qFormat/>
    <w:locked/>
    <w:rsid w:val="007917B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2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21198</Words>
  <Characters>127191</Characters>
  <Application>Microsoft Office Word</Application>
  <DocSecurity>0</DocSecurity>
  <Lines>1059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28</cp:revision>
  <dcterms:created xsi:type="dcterms:W3CDTF">2019-12-16T09:08:00Z</dcterms:created>
  <dcterms:modified xsi:type="dcterms:W3CDTF">2023-04-27T11:46:00Z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