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76" w:rsidRDefault="00961976" w:rsidP="001A396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976">
        <w:rPr>
          <w:rFonts w:ascii="Times New Roman" w:hAnsi="Times New Roman"/>
          <w:b/>
          <w:bCs/>
          <w:sz w:val="24"/>
          <w:szCs w:val="24"/>
        </w:rPr>
        <w:t xml:space="preserve">PROCEDURA </w:t>
      </w:r>
      <w:r>
        <w:rPr>
          <w:rFonts w:ascii="Times New Roman" w:hAnsi="Times New Roman"/>
          <w:b/>
          <w:bCs/>
          <w:sz w:val="24"/>
          <w:szCs w:val="24"/>
        </w:rPr>
        <w:t xml:space="preserve">ZATWIERDZANIA WYKAZU PODRĘCZNIKÓW </w:t>
      </w:r>
    </w:p>
    <w:p w:rsidR="00961976" w:rsidRDefault="00961976" w:rsidP="001A396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ZESPOLE SZKÓŁ IM. ARMII KRAJOWEJ OBDOWU „GŁUSZEC”- GRÓJEC </w:t>
      </w:r>
    </w:p>
    <w:p w:rsidR="00961976" w:rsidRPr="00961976" w:rsidRDefault="00961976" w:rsidP="001A396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GRÓJCU</w:t>
      </w:r>
    </w:p>
    <w:p w:rsidR="006A7287" w:rsidRPr="001A396F" w:rsidRDefault="006A7287" w:rsidP="001A396F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976" w:rsidRDefault="00961976" w:rsidP="001A396F">
      <w:pPr>
        <w:spacing w:after="0" w:line="360" w:lineRule="auto"/>
        <w:ind w:right="42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Podstawa prawna:</w:t>
      </w:r>
    </w:p>
    <w:p w:rsidR="00961976" w:rsidRDefault="006A7287" w:rsidP="00961976">
      <w:pPr>
        <w:numPr>
          <w:ilvl w:val="0"/>
          <w:numId w:val="32"/>
        </w:numPr>
        <w:spacing w:after="0" w:line="36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iCs/>
          <w:sz w:val="24"/>
          <w:szCs w:val="24"/>
        </w:rPr>
        <w:t xml:space="preserve"> </w:t>
      </w:r>
      <w:r w:rsidR="00E84908" w:rsidRPr="003B263A">
        <w:rPr>
          <w:rFonts w:ascii="Times New Roman" w:hAnsi="Times New Roman"/>
          <w:sz w:val="24"/>
          <w:szCs w:val="24"/>
        </w:rPr>
        <w:t>Ustaw</w:t>
      </w:r>
      <w:r w:rsidR="00961976">
        <w:rPr>
          <w:rFonts w:ascii="Times New Roman" w:hAnsi="Times New Roman"/>
          <w:sz w:val="24"/>
          <w:szCs w:val="24"/>
        </w:rPr>
        <w:t>a</w:t>
      </w:r>
      <w:r w:rsidR="00E84908" w:rsidRPr="003B263A">
        <w:rPr>
          <w:rFonts w:ascii="Times New Roman" w:hAnsi="Times New Roman"/>
          <w:sz w:val="24"/>
          <w:szCs w:val="24"/>
        </w:rPr>
        <w:t xml:space="preserve"> z dnia 7 września 1991 r. o systemie oświaty (t.j. Dz.U. z 2004 r. Nr 256 poz. 2572 ze zm.).</w:t>
      </w:r>
    </w:p>
    <w:p w:rsidR="00961976" w:rsidRPr="00961976" w:rsidRDefault="00961976" w:rsidP="00961976">
      <w:pPr>
        <w:numPr>
          <w:ilvl w:val="0"/>
          <w:numId w:val="32"/>
        </w:numPr>
        <w:spacing w:after="0" w:line="360" w:lineRule="auto"/>
        <w:ind w:right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Rozporządznie</w:t>
      </w:r>
      <w:proofErr w:type="spellEnd"/>
      <w:r>
        <w:rPr>
          <w:rFonts w:ascii="Times New Roman" w:hAnsi="Times New Roman"/>
          <w:sz w:val="24"/>
          <w:szCs w:val="24"/>
        </w:rPr>
        <w:t xml:space="preserve"> Ministra Edukacji narodowej z dnia 3 października 2019r. w sprawie dopuszczania do użytku szkolnego podręczników.</w:t>
      </w:r>
    </w:p>
    <w:p w:rsidR="006A7287" w:rsidRPr="001A396F" w:rsidRDefault="006A7287" w:rsidP="001A396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7287" w:rsidRPr="001A396F" w:rsidRDefault="006A7287" w:rsidP="001A396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396F">
        <w:rPr>
          <w:rFonts w:ascii="Times New Roman" w:hAnsi="Times New Roman"/>
          <w:b/>
          <w:sz w:val="24"/>
          <w:szCs w:val="24"/>
        </w:rPr>
        <w:t>§ 1</w:t>
      </w:r>
    </w:p>
    <w:p w:rsidR="006A7287" w:rsidRPr="001A396F" w:rsidRDefault="006A7287" w:rsidP="0096197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Celem procedury jest:</w:t>
      </w:r>
    </w:p>
    <w:p w:rsidR="006A7287" w:rsidRPr="001A396F" w:rsidRDefault="006A7287" w:rsidP="009619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wybór podręczników,</w:t>
      </w:r>
    </w:p>
    <w:p w:rsidR="006A7287" w:rsidRPr="001A396F" w:rsidRDefault="006A7287" w:rsidP="009619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określenie harmonogramu działań związanych z opracowaniem szkolnego zestawu podręczników,</w:t>
      </w:r>
    </w:p>
    <w:p w:rsidR="006A7287" w:rsidRPr="001A396F" w:rsidRDefault="006A7287" w:rsidP="009619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określenie zadań dyrektora i nauczycieli w tym zakresie.</w:t>
      </w:r>
    </w:p>
    <w:p w:rsidR="006A7287" w:rsidRPr="001A396F" w:rsidRDefault="006A7287" w:rsidP="0096197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7287" w:rsidRPr="001A396F" w:rsidRDefault="006A7287" w:rsidP="0096197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396F">
        <w:rPr>
          <w:rFonts w:ascii="Times New Roman" w:hAnsi="Times New Roman"/>
          <w:b/>
          <w:sz w:val="24"/>
          <w:szCs w:val="24"/>
        </w:rPr>
        <w:t>§ 2</w:t>
      </w:r>
    </w:p>
    <w:p w:rsidR="003B263A" w:rsidRDefault="006A7287" w:rsidP="0096197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 xml:space="preserve">Procedura ustala zasady postępowania podczas wyboru podręczników przeznaczonych </w:t>
      </w:r>
    </w:p>
    <w:p w:rsidR="006A7287" w:rsidRPr="001A396F" w:rsidRDefault="006A7287" w:rsidP="0096197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do użytku w szkole w kolejnym roku szkolnym.</w:t>
      </w:r>
    </w:p>
    <w:p w:rsidR="006A7287" w:rsidRPr="001A396F" w:rsidRDefault="006A7287" w:rsidP="0096197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7287" w:rsidRPr="001A396F" w:rsidRDefault="006A7287" w:rsidP="0096197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396F">
        <w:rPr>
          <w:rFonts w:ascii="Times New Roman" w:hAnsi="Times New Roman"/>
          <w:b/>
          <w:sz w:val="24"/>
          <w:szCs w:val="24"/>
        </w:rPr>
        <w:t>§ 3</w:t>
      </w:r>
    </w:p>
    <w:p w:rsidR="003B263A" w:rsidRDefault="006A7287" w:rsidP="00961976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Podręcznik przeznaczony do kształcenia ogólnego zawiera</w:t>
      </w:r>
      <w:r w:rsidR="00610445" w:rsidRPr="001A396F">
        <w:rPr>
          <w:rFonts w:ascii="Times New Roman" w:hAnsi="Times New Roman"/>
          <w:sz w:val="24"/>
          <w:szCs w:val="24"/>
        </w:rPr>
        <w:t xml:space="preserve"> </w:t>
      </w:r>
      <w:r w:rsidRPr="001A396F">
        <w:rPr>
          <w:rFonts w:ascii="Times New Roman" w:hAnsi="Times New Roman"/>
          <w:sz w:val="24"/>
          <w:szCs w:val="24"/>
        </w:rPr>
        <w:t>usystematyzowaną prezentację wszystkich lub wybranych treści nauczania</w:t>
      </w:r>
      <w:r w:rsidR="00610445" w:rsidRPr="001A396F">
        <w:rPr>
          <w:rFonts w:ascii="Times New Roman" w:hAnsi="Times New Roman"/>
          <w:sz w:val="24"/>
          <w:szCs w:val="24"/>
        </w:rPr>
        <w:t xml:space="preserve"> </w:t>
      </w:r>
      <w:r w:rsidRPr="001A396F">
        <w:rPr>
          <w:rFonts w:ascii="Times New Roman" w:hAnsi="Times New Roman"/>
          <w:sz w:val="24"/>
          <w:szCs w:val="24"/>
        </w:rPr>
        <w:t>z</w:t>
      </w:r>
      <w:r w:rsidR="00610445" w:rsidRPr="001A396F">
        <w:rPr>
          <w:rFonts w:ascii="Times New Roman" w:hAnsi="Times New Roman"/>
          <w:sz w:val="24"/>
          <w:szCs w:val="24"/>
        </w:rPr>
        <w:t xml:space="preserve"> </w:t>
      </w:r>
      <w:r w:rsidRPr="001A396F">
        <w:rPr>
          <w:rFonts w:ascii="Times New Roman" w:hAnsi="Times New Roman"/>
          <w:sz w:val="24"/>
          <w:szCs w:val="24"/>
        </w:rPr>
        <w:t xml:space="preserve">zakresu danych zajęć edukacyjnych </w:t>
      </w:r>
    </w:p>
    <w:p w:rsidR="003B263A" w:rsidRDefault="006A7287" w:rsidP="0096197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na danym etapie edukacyjnym,</w:t>
      </w:r>
      <w:r w:rsidR="00610445" w:rsidRPr="001A396F">
        <w:rPr>
          <w:rFonts w:ascii="Times New Roman" w:hAnsi="Times New Roman"/>
          <w:sz w:val="24"/>
          <w:szCs w:val="24"/>
        </w:rPr>
        <w:t xml:space="preserve"> </w:t>
      </w:r>
      <w:r w:rsidRPr="001A396F">
        <w:rPr>
          <w:rFonts w:ascii="Times New Roman" w:hAnsi="Times New Roman"/>
          <w:sz w:val="24"/>
          <w:szCs w:val="24"/>
        </w:rPr>
        <w:t>ujętych w podstawie programowej kształcenia ogólnego,</w:t>
      </w:r>
      <w:r w:rsidR="00610445" w:rsidRPr="001A396F">
        <w:rPr>
          <w:rFonts w:ascii="Times New Roman" w:hAnsi="Times New Roman"/>
          <w:sz w:val="24"/>
          <w:szCs w:val="24"/>
        </w:rPr>
        <w:t xml:space="preserve"> </w:t>
      </w:r>
      <w:r w:rsidRPr="001A396F">
        <w:rPr>
          <w:rFonts w:ascii="Times New Roman" w:hAnsi="Times New Roman"/>
          <w:sz w:val="24"/>
          <w:szCs w:val="24"/>
        </w:rPr>
        <w:t xml:space="preserve">opisanych w </w:t>
      </w:r>
      <w:r w:rsidR="0029399A" w:rsidRPr="001A396F">
        <w:rPr>
          <w:rFonts w:ascii="Times New Roman" w:hAnsi="Times New Roman"/>
          <w:sz w:val="24"/>
          <w:szCs w:val="24"/>
        </w:rPr>
        <w:t>szczególności, jako</w:t>
      </w:r>
      <w:r w:rsidRPr="001A396F">
        <w:rPr>
          <w:rFonts w:ascii="Times New Roman" w:hAnsi="Times New Roman"/>
          <w:sz w:val="24"/>
          <w:szCs w:val="24"/>
        </w:rPr>
        <w:t xml:space="preserve"> przedmiot, ścieżka edukacyjna, blok przedmiotowy </w:t>
      </w:r>
    </w:p>
    <w:p w:rsidR="006A7287" w:rsidRPr="001A396F" w:rsidRDefault="006A7287" w:rsidP="0096197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lub moduł, z zastrzeżeniem ust. 3 i 4.</w:t>
      </w:r>
    </w:p>
    <w:p w:rsidR="006A7287" w:rsidRPr="001A396F" w:rsidRDefault="006A7287" w:rsidP="00961976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Podręcznik do kształcenia ogólnego może zawierać materiały pomocnicze przeznaczone dla ucznia, w szczególności karty pracy, zeszyty ćwiczeń, materiały multimedialne.</w:t>
      </w:r>
    </w:p>
    <w:p w:rsidR="00AC19FE" w:rsidRPr="001A396F" w:rsidRDefault="006A7287" w:rsidP="00961976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Podręcznik przeznaczony do kształcenia ogólnego:</w:t>
      </w:r>
    </w:p>
    <w:p w:rsidR="00AC19FE" w:rsidRPr="001A396F" w:rsidRDefault="006A7287" w:rsidP="0096197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jest poprawny pod względem merytorycznym, dydaktycznym, wychowawczym i</w:t>
      </w:r>
      <w:r w:rsidR="00F54868" w:rsidRPr="001A396F">
        <w:rPr>
          <w:rFonts w:ascii="Times New Roman" w:hAnsi="Times New Roman"/>
          <w:sz w:val="24"/>
          <w:szCs w:val="24"/>
        </w:rPr>
        <w:t> </w:t>
      </w:r>
      <w:r w:rsidRPr="001A396F">
        <w:rPr>
          <w:rFonts w:ascii="Times New Roman" w:hAnsi="Times New Roman"/>
          <w:sz w:val="24"/>
          <w:szCs w:val="24"/>
        </w:rPr>
        <w:t>językowym, w szczególności</w:t>
      </w:r>
      <w:r w:rsidR="009B43BC">
        <w:rPr>
          <w:rFonts w:ascii="Times New Roman" w:hAnsi="Times New Roman"/>
          <w:sz w:val="24"/>
          <w:szCs w:val="24"/>
        </w:rPr>
        <w:t>;</w:t>
      </w:r>
    </w:p>
    <w:p w:rsidR="006A7287" w:rsidRPr="001A396F" w:rsidRDefault="006A7287" w:rsidP="0096197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uwzględnia aktualny stan wiedzy naukowej, w tym metodycznej</w:t>
      </w:r>
      <w:r w:rsidR="009B43BC">
        <w:rPr>
          <w:rFonts w:ascii="Times New Roman" w:hAnsi="Times New Roman"/>
          <w:sz w:val="24"/>
          <w:szCs w:val="24"/>
        </w:rPr>
        <w:t>,</w:t>
      </w:r>
    </w:p>
    <w:p w:rsidR="006A7287" w:rsidRPr="001A396F" w:rsidRDefault="006A7287" w:rsidP="0096197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lastRenderedPageBreak/>
        <w:t>jest przystosowany do danego poziomu kształcenia, zwłaszcza pod względem stopnia trudności, formy przekazu, właściwego</w:t>
      </w:r>
      <w:r w:rsidR="00556ABE" w:rsidRPr="001A396F">
        <w:rPr>
          <w:rFonts w:ascii="Times New Roman" w:hAnsi="Times New Roman"/>
          <w:sz w:val="24"/>
          <w:szCs w:val="24"/>
        </w:rPr>
        <w:t xml:space="preserve"> doboru pojęć, nazw, terminów i </w:t>
      </w:r>
      <w:r w:rsidRPr="001A396F">
        <w:rPr>
          <w:rFonts w:ascii="Times New Roman" w:hAnsi="Times New Roman"/>
          <w:sz w:val="24"/>
          <w:szCs w:val="24"/>
        </w:rPr>
        <w:t>sposobu ich wyjaśniania,</w:t>
      </w:r>
    </w:p>
    <w:p w:rsidR="006A7287" w:rsidRPr="001A396F" w:rsidRDefault="006A7287" w:rsidP="0096197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zawiera materiał rzeczowy i materiał ilustracyjny odpowiedni do przedstawianych treści nauczania,</w:t>
      </w:r>
    </w:p>
    <w:p w:rsidR="006A7287" w:rsidRPr="001A396F" w:rsidRDefault="006A7287" w:rsidP="0096197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ma logiczną konstrukcję</w:t>
      </w:r>
      <w:r w:rsidR="00F54868" w:rsidRPr="001A396F">
        <w:rPr>
          <w:rFonts w:ascii="Times New Roman" w:hAnsi="Times New Roman"/>
          <w:sz w:val="24"/>
          <w:szCs w:val="24"/>
        </w:rPr>
        <w:t>;</w:t>
      </w:r>
    </w:p>
    <w:p w:rsidR="00E84908" w:rsidRPr="001A396F" w:rsidRDefault="00E84908" w:rsidP="00961976">
      <w:pPr>
        <w:pStyle w:val="Akapitzlist"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6A7287" w:rsidRPr="001A396F" w:rsidRDefault="006A7287" w:rsidP="0096197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zawiera zakres materiału rzeczowego i materiału ilustracyjnego odpowiedni do liczby godzin przewidzianych w ramowym planie nauczania na edukację wczesnoszkolną (kształcenie zintegrowane) lub nauczanie danego przedmiotu</w:t>
      </w:r>
      <w:r w:rsidR="009B43BC">
        <w:rPr>
          <w:rFonts w:ascii="Times New Roman" w:hAnsi="Times New Roman"/>
          <w:sz w:val="24"/>
          <w:szCs w:val="24"/>
        </w:rPr>
        <w:t>;</w:t>
      </w:r>
    </w:p>
    <w:p w:rsidR="006A7287" w:rsidRPr="001A396F" w:rsidRDefault="006A7287" w:rsidP="0096197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zawiera propozycje działań edukacyjnych aktywizujących i motywujących uczniów</w:t>
      </w:r>
      <w:r w:rsidR="009B43BC">
        <w:rPr>
          <w:rFonts w:ascii="Times New Roman" w:hAnsi="Times New Roman"/>
          <w:sz w:val="24"/>
          <w:szCs w:val="24"/>
        </w:rPr>
        <w:t>;</w:t>
      </w:r>
    </w:p>
    <w:p w:rsidR="006A7287" w:rsidRPr="001A396F" w:rsidRDefault="006A7287" w:rsidP="0096197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umożliwia uczniom ze zróżnicowanymi możliwościami nabycie umiejętności określonych w podstawie programowej kształcenia ogólnego</w:t>
      </w:r>
      <w:r w:rsidR="009B43BC">
        <w:rPr>
          <w:rFonts w:ascii="Times New Roman" w:hAnsi="Times New Roman"/>
          <w:sz w:val="24"/>
          <w:szCs w:val="24"/>
        </w:rPr>
        <w:t>;</w:t>
      </w:r>
    </w:p>
    <w:p w:rsidR="006A7287" w:rsidRPr="001A396F" w:rsidRDefault="006A7287" w:rsidP="0096197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zawiera treści zgodne z przepisami prawa, w tym ratyfikowanymi umowami międzynarodowymi</w:t>
      </w:r>
      <w:r w:rsidR="009B43BC">
        <w:rPr>
          <w:rFonts w:ascii="Times New Roman" w:hAnsi="Times New Roman"/>
          <w:sz w:val="24"/>
          <w:szCs w:val="24"/>
        </w:rPr>
        <w:t>;</w:t>
      </w:r>
    </w:p>
    <w:p w:rsidR="006A7287" w:rsidRPr="001A396F" w:rsidRDefault="006A7287" w:rsidP="0096197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ma estetyczną szatę graficzną</w:t>
      </w:r>
      <w:r w:rsidR="009B43BC">
        <w:rPr>
          <w:rFonts w:ascii="Times New Roman" w:hAnsi="Times New Roman"/>
          <w:sz w:val="24"/>
          <w:szCs w:val="24"/>
        </w:rPr>
        <w:t>;</w:t>
      </w:r>
    </w:p>
    <w:p w:rsidR="006A7287" w:rsidRPr="001A396F" w:rsidRDefault="006A7287" w:rsidP="00961976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nie zawiera materiałów reklamowych innych niż informacje o publikacjach edukacyjnych.</w:t>
      </w:r>
    </w:p>
    <w:p w:rsidR="006A7287" w:rsidRPr="001A396F" w:rsidRDefault="006A7287" w:rsidP="00961976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A7287" w:rsidRPr="001A396F" w:rsidRDefault="006A7287" w:rsidP="0096197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396F">
        <w:rPr>
          <w:rFonts w:ascii="Times New Roman" w:hAnsi="Times New Roman"/>
          <w:b/>
          <w:sz w:val="24"/>
          <w:szCs w:val="24"/>
        </w:rPr>
        <w:t>§ 4</w:t>
      </w:r>
    </w:p>
    <w:p w:rsidR="006A7287" w:rsidRPr="001A396F" w:rsidRDefault="006A7287" w:rsidP="00961976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Podręczniki, o których mowa w § 3</w:t>
      </w:r>
      <w:r w:rsidR="00F54868" w:rsidRPr="001A396F">
        <w:rPr>
          <w:rFonts w:ascii="Times New Roman" w:hAnsi="Times New Roman"/>
          <w:sz w:val="24"/>
          <w:szCs w:val="24"/>
        </w:rPr>
        <w:t>,</w:t>
      </w:r>
      <w:r w:rsidRPr="001A396F">
        <w:rPr>
          <w:rFonts w:ascii="Times New Roman" w:hAnsi="Times New Roman"/>
          <w:sz w:val="24"/>
          <w:szCs w:val="24"/>
        </w:rPr>
        <w:t xml:space="preserve"> mogą mieć formę elektroniczną i mogą być zamieszczone na informatycznym nośniku danych lub w sieci </w:t>
      </w:r>
      <w:r w:rsidR="00F54868" w:rsidRPr="001A396F">
        <w:rPr>
          <w:rFonts w:ascii="Times New Roman" w:hAnsi="Times New Roman"/>
          <w:sz w:val="24"/>
          <w:szCs w:val="24"/>
        </w:rPr>
        <w:t>i</w:t>
      </w:r>
      <w:r w:rsidRPr="001A396F">
        <w:rPr>
          <w:rFonts w:ascii="Times New Roman" w:hAnsi="Times New Roman"/>
          <w:sz w:val="24"/>
          <w:szCs w:val="24"/>
        </w:rPr>
        <w:t>nternet.</w:t>
      </w:r>
    </w:p>
    <w:p w:rsidR="006A7287" w:rsidRPr="001A396F" w:rsidRDefault="006A7287" w:rsidP="00961976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Podręcznik w formie elektronicznej posiada:</w:t>
      </w:r>
    </w:p>
    <w:p w:rsidR="006A7287" w:rsidRPr="001A396F" w:rsidRDefault="006A7287" w:rsidP="0096197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instrukcję pracy z podręcznikiem</w:t>
      </w:r>
      <w:r w:rsidR="009B43BC">
        <w:rPr>
          <w:rFonts w:ascii="Times New Roman" w:hAnsi="Times New Roman"/>
          <w:sz w:val="24"/>
          <w:szCs w:val="24"/>
        </w:rPr>
        <w:t>;</w:t>
      </w:r>
    </w:p>
    <w:p w:rsidR="006A7287" w:rsidRPr="001A396F" w:rsidRDefault="006A7287" w:rsidP="0096197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przejrzysty system nawigacyjny i wyszukiwawczy</w:t>
      </w:r>
      <w:r w:rsidR="009B43BC">
        <w:rPr>
          <w:rFonts w:ascii="Times New Roman" w:hAnsi="Times New Roman"/>
          <w:sz w:val="24"/>
          <w:szCs w:val="24"/>
        </w:rPr>
        <w:t>;</w:t>
      </w:r>
    </w:p>
    <w:p w:rsidR="006A7287" w:rsidRPr="001A396F" w:rsidRDefault="006A7287" w:rsidP="0096197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bardzo dobr</w:t>
      </w:r>
      <w:r w:rsidR="00F54868" w:rsidRPr="001A396F">
        <w:rPr>
          <w:rFonts w:ascii="Times New Roman" w:hAnsi="Times New Roman"/>
          <w:sz w:val="24"/>
          <w:szCs w:val="24"/>
        </w:rPr>
        <w:t>ą</w:t>
      </w:r>
      <w:r w:rsidRPr="001A396F">
        <w:rPr>
          <w:rFonts w:ascii="Times New Roman" w:hAnsi="Times New Roman"/>
          <w:sz w:val="24"/>
          <w:szCs w:val="24"/>
        </w:rPr>
        <w:t xml:space="preserve"> czytelność</w:t>
      </w:r>
      <w:r w:rsidR="009B43BC">
        <w:rPr>
          <w:rFonts w:ascii="Times New Roman" w:hAnsi="Times New Roman"/>
          <w:sz w:val="24"/>
          <w:szCs w:val="24"/>
        </w:rPr>
        <w:t>;</w:t>
      </w:r>
    </w:p>
    <w:p w:rsidR="006A7287" w:rsidRPr="001A396F" w:rsidRDefault="006A7287" w:rsidP="0096197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możliwość drukowania.</w:t>
      </w:r>
    </w:p>
    <w:p w:rsidR="006A7287" w:rsidRDefault="006A7287" w:rsidP="0096197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750A" w:rsidRPr="001A396F" w:rsidRDefault="006A7287" w:rsidP="0096197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396F">
        <w:rPr>
          <w:rFonts w:ascii="Times New Roman" w:hAnsi="Times New Roman"/>
          <w:b/>
          <w:sz w:val="24"/>
          <w:szCs w:val="24"/>
        </w:rPr>
        <w:t>§ 5</w:t>
      </w:r>
    </w:p>
    <w:p w:rsidR="003B263A" w:rsidRDefault="006A7287" w:rsidP="0096197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 xml:space="preserve">Do przestrzegania zawartych w procedurze zasad są zobowiązani: dyrektor szkoły </w:t>
      </w:r>
    </w:p>
    <w:p w:rsidR="006A7287" w:rsidRDefault="006A7287" w:rsidP="0096197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oraz</w:t>
      </w:r>
      <w:r w:rsidR="00610445" w:rsidRPr="001A396F">
        <w:rPr>
          <w:rFonts w:ascii="Times New Roman" w:hAnsi="Times New Roman"/>
          <w:sz w:val="24"/>
          <w:szCs w:val="24"/>
        </w:rPr>
        <w:t xml:space="preserve"> </w:t>
      </w:r>
      <w:r w:rsidRPr="001A396F">
        <w:rPr>
          <w:rFonts w:ascii="Times New Roman" w:hAnsi="Times New Roman"/>
          <w:sz w:val="24"/>
          <w:szCs w:val="24"/>
        </w:rPr>
        <w:t xml:space="preserve">nauczyciele </w:t>
      </w:r>
      <w:r w:rsidR="004B3174" w:rsidRPr="001A396F">
        <w:rPr>
          <w:rFonts w:ascii="Times New Roman" w:hAnsi="Times New Roman"/>
          <w:sz w:val="24"/>
          <w:szCs w:val="24"/>
        </w:rPr>
        <w:t>Zespołu Sz</w:t>
      </w:r>
      <w:r w:rsidR="00B1750A">
        <w:rPr>
          <w:rFonts w:ascii="Times New Roman" w:hAnsi="Times New Roman"/>
          <w:sz w:val="24"/>
          <w:szCs w:val="24"/>
        </w:rPr>
        <w:t>kół im. Armii Krajowej Obwodu „Głuszec” - Grójec</w:t>
      </w:r>
      <w:r w:rsidR="004B3174" w:rsidRPr="001A396F">
        <w:rPr>
          <w:rFonts w:ascii="Times New Roman" w:hAnsi="Times New Roman"/>
          <w:sz w:val="24"/>
          <w:szCs w:val="24"/>
        </w:rPr>
        <w:t xml:space="preserve"> w Grójcu</w:t>
      </w:r>
      <w:r w:rsidR="00B1750A">
        <w:rPr>
          <w:rFonts w:ascii="Times New Roman" w:hAnsi="Times New Roman"/>
          <w:sz w:val="24"/>
          <w:szCs w:val="24"/>
        </w:rPr>
        <w:t>.</w:t>
      </w:r>
    </w:p>
    <w:p w:rsidR="00B1750A" w:rsidRPr="001A396F" w:rsidRDefault="00B1750A" w:rsidP="0096197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1976" w:rsidRDefault="00961976" w:rsidP="0096197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7287" w:rsidRPr="001A396F" w:rsidRDefault="006A7287" w:rsidP="0096197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396F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6A7287" w:rsidRPr="00B1750A" w:rsidRDefault="006A7287" w:rsidP="00961976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Zatwierdzenie wykazu podręczników szkolnych przebiega w następujący sposób:</w:t>
      </w:r>
    </w:p>
    <w:p w:rsidR="006A7287" w:rsidRPr="001A396F" w:rsidRDefault="00B1750A" w:rsidP="0096197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A7287" w:rsidRPr="001A396F">
        <w:rPr>
          <w:rFonts w:ascii="Times New Roman" w:hAnsi="Times New Roman"/>
          <w:sz w:val="24"/>
          <w:szCs w:val="24"/>
        </w:rPr>
        <w:t>auczyciel lub zespół nauczycieli uczących</w:t>
      </w:r>
      <w:r>
        <w:rPr>
          <w:rFonts w:ascii="Times New Roman" w:hAnsi="Times New Roman"/>
          <w:sz w:val="24"/>
          <w:szCs w:val="24"/>
        </w:rPr>
        <w:t xml:space="preserve"> tego samego przedmiotu dokonuje</w:t>
      </w:r>
      <w:r w:rsidR="006A7287" w:rsidRPr="001A396F">
        <w:rPr>
          <w:rFonts w:ascii="Times New Roman" w:hAnsi="Times New Roman"/>
          <w:sz w:val="24"/>
          <w:szCs w:val="24"/>
        </w:rPr>
        <w:t xml:space="preserve"> wyboru podręczników szkolnych dla określonego etapu edukacyjnego lub poszczególnych oddziałów, sporządzają ich pisemny wykaz i podaj</w:t>
      </w:r>
      <w:r w:rsidR="00F54868" w:rsidRPr="001A396F">
        <w:rPr>
          <w:rFonts w:ascii="Times New Roman" w:hAnsi="Times New Roman"/>
          <w:sz w:val="24"/>
          <w:szCs w:val="24"/>
        </w:rPr>
        <w:t>ą</w:t>
      </w:r>
      <w:r w:rsidR="006A7287" w:rsidRPr="001A396F">
        <w:rPr>
          <w:rFonts w:ascii="Times New Roman" w:hAnsi="Times New Roman"/>
          <w:sz w:val="24"/>
          <w:szCs w:val="24"/>
        </w:rPr>
        <w:t xml:space="preserve"> do wiadomości d</w:t>
      </w:r>
      <w:r w:rsidR="00B80413" w:rsidRPr="001A396F">
        <w:rPr>
          <w:rFonts w:ascii="Times New Roman" w:hAnsi="Times New Roman"/>
          <w:sz w:val="24"/>
          <w:szCs w:val="24"/>
        </w:rPr>
        <w:t xml:space="preserve">yrektorowi szkoły w terminie do </w:t>
      </w:r>
      <w:r w:rsidR="00CC39C2" w:rsidRPr="001A396F">
        <w:rPr>
          <w:rFonts w:ascii="Times New Roman" w:hAnsi="Times New Roman"/>
          <w:sz w:val="24"/>
          <w:szCs w:val="24"/>
        </w:rPr>
        <w:t xml:space="preserve">5 </w:t>
      </w:r>
      <w:r w:rsidR="0029399A" w:rsidRPr="001A396F">
        <w:rPr>
          <w:rFonts w:ascii="Times New Roman" w:hAnsi="Times New Roman"/>
          <w:sz w:val="24"/>
          <w:szCs w:val="24"/>
        </w:rPr>
        <w:t>czerwca (termin</w:t>
      </w:r>
      <w:r w:rsidR="006A7287" w:rsidRPr="001A396F">
        <w:rPr>
          <w:rFonts w:ascii="Times New Roman" w:hAnsi="Times New Roman"/>
          <w:i/>
          <w:sz w:val="24"/>
          <w:szCs w:val="24"/>
        </w:rPr>
        <w:t xml:space="preserve"> wyznaczony przez dyrektora szkoły</w:t>
      </w:r>
      <w:r w:rsidR="00F54868" w:rsidRPr="001A396F">
        <w:rPr>
          <w:rFonts w:ascii="Times New Roman" w:hAnsi="Times New Roman"/>
          <w:i/>
          <w:sz w:val="24"/>
          <w:szCs w:val="24"/>
        </w:rPr>
        <w:t>)</w:t>
      </w:r>
      <w:r w:rsidR="009B43BC">
        <w:rPr>
          <w:rFonts w:ascii="Times New Roman" w:hAnsi="Times New Roman"/>
          <w:i/>
          <w:sz w:val="24"/>
          <w:szCs w:val="24"/>
        </w:rPr>
        <w:t>;</w:t>
      </w:r>
    </w:p>
    <w:p w:rsidR="006A7287" w:rsidRPr="001A396F" w:rsidRDefault="00B1750A" w:rsidP="0096197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A7287" w:rsidRPr="001A396F">
        <w:rPr>
          <w:rFonts w:ascii="Times New Roman" w:hAnsi="Times New Roman"/>
          <w:sz w:val="24"/>
          <w:szCs w:val="24"/>
        </w:rPr>
        <w:t>yrektor szkoły opracowuje wykaz podręczników obowiązujących w placówce w</w:t>
      </w:r>
      <w:r w:rsidR="00C60DE3" w:rsidRPr="001A396F">
        <w:rPr>
          <w:rFonts w:ascii="Times New Roman" w:hAnsi="Times New Roman"/>
          <w:sz w:val="24"/>
          <w:szCs w:val="24"/>
        </w:rPr>
        <w:t> </w:t>
      </w:r>
      <w:r w:rsidR="006A7287" w:rsidRPr="001A396F">
        <w:rPr>
          <w:rFonts w:ascii="Times New Roman" w:hAnsi="Times New Roman"/>
          <w:sz w:val="24"/>
          <w:szCs w:val="24"/>
        </w:rPr>
        <w:t>kolejnym roku szkolnym</w:t>
      </w:r>
      <w:r w:rsidR="009B43BC">
        <w:rPr>
          <w:rFonts w:ascii="Times New Roman" w:hAnsi="Times New Roman"/>
          <w:sz w:val="24"/>
          <w:szCs w:val="24"/>
        </w:rPr>
        <w:t>;</w:t>
      </w:r>
    </w:p>
    <w:p w:rsidR="003B263A" w:rsidRDefault="006A7287" w:rsidP="0096197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Dyrektor szkoły podaje do publicznej wiadomości,</w:t>
      </w:r>
      <w:r w:rsidR="00160DBF" w:rsidRPr="001A396F">
        <w:rPr>
          <w:rFonts w:ascii="Times New Roman" w:hAnsi="Times New Roman"/>
          <w:sz w:val="24"/>
          <w:szCs w:val="24"/>
        </w:rPr>
        <w:t xml:space="preserve"> w terminie przez siebie </w:t>
      </w:r>
      <w:r w:rsidR="00AC19FE" w:rsidRPr="001A396F">
        <w:rPr>
          <w:rFonts w:ascii="Times New Roman" w:hAnsi="Times New Roman"/>
          <w:sz w:val="24"/>
          <w:szCs w:val="24"/>
        </w:rPr>
        <w:t>określonym</w:t>
      </w:r>
      <w:r w:rsidR="00B1750A">
        <w:rPr>
          <w:rFonts w:ascii="Times New Roman" w:hAnsi="Times New Roman"/>
          <w:sz w:val="24"/>
          <w:szCs w:val="24"/>
        </w:rPr>
        <w:t xml:space="preserve"> </w:t>
      </w:r>
      <w:r w:rsidR="00B1750A">
        <w:rPr>
          <w:rFonts w:ascii="Times New Roman" w:hAnsi="Times New Roman"/>
          <w:strike/>
          <w:sz w:val="24"/>
          <w:szCs w:val="24"/>
        </w:rPr>
        <w:t xml:space="preserve">- </w:t>
      </w:r>
      <w:r w:rsidR="00C21ADB">
        <w:rPr>
          <w:rFonts w:ascii="Times New Roman" w:hAnsi="Times New Roman"/>
          <w:sz w:val="24"/>
          <w:szCs w:val="24"/>
        </w:rPr>
        <w:t>zestaw podręczników, któr</w:t>
      </w:r>
      <w:r w:rsidR="003B263A">
        <w:rPr>
          <w:rFonts w:ascii="Times New Roman" w:hAnsi="Times New Roman"/>
          <w:sz w:val="24"/>
          <w:szCs w:val="24"/>
        </w:rPr>
        <w:t>e</w:t>
      </w:r>
      <w:r w:rsidRPr="001A396F">
        <w:rPr>
          <w:rFonts w:ascii="Times New Roman" w:hAnsi="Times New Roman"/>
          <w:sz w:val="24"/>
          <w:szCs w:val="24"/>
        </w:rPr>
        <w:t xml:space="preserve"> będą obowiązywać od początku następnego roku szkolnego</w:t>
      </w:r>
      <w:r w:rsidR="00F54868" w:rsidRPr="001A396F">
        <w:rPr>
          <w:rFonts w:ascii="Times New Roman" w:hAnsi="Times New Roman"/>
          <w:sz w:val="24"/>
          <w:szCs w:val="24"/>
        </w:rPr>
        <w:t>,</w:t>
      </w:r>
      <w:r w:rsidRPr="001A396F">
        <w:rPr>
          <w:rFonts w:ascii="Times New Roman" w:hAnsi="Times New Roman"/>
          <w:sz w:val="24"/>
          <w:szCs w:val="24"/>
        </w:rPr>
        <w:t xml:space="preserve"> poprzez wywieszenie wykazów podręczników na tablicy ogłoszeń</w:t>
      </w:r>
      <w:r w:rsidR="009B43BC">
        <w:rPr>
          <w:rFonts w:ascii="Times New Roman" w:hAnsi="Times New Roman"/>
          <w:sz w:val="24"/>
          <w:szCs w:val="24"/>
        </w:rPr>
        <w:t>;</w:t>
      </w:r>
    </w:p>
    <w:p w:rsidR="006A7287" w:rsidRDefault="006A7287" w:rsidP="0096197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dla uczniów i rodziców oraz publikację na stronie internetowej szkoły.</w:t>
      </w:r>
    </w:p>
    <w:p w:rsidR="00961976" w:rsidRPr="00961976" w:rsidRDefault="00961976" w:rsidP="0096197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7287" w:rsidRPr="001A396F" w:rsidRDefault="00AC19FE" w:rsidP="0096197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396F">
        <w:rPr>
          <w:rFonts w:ascii="Times New Roman" w:hAnsi="Times New Roman"/>
          <w:b/>
          <w:sz w:val="24"/>
          <w:szCs w:val="24"/>
        </w:rPr>
        <w:t>§ 7</w:t>
      </w:r>
    </w:p>
    <w:p w:rsidR="006A7287" w:rsidRPr="001A396F" w:rsidRDefault="006A7287" w:rsidP="00961976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W wyniku stosowania powyższej procedury wymagana jest następująca dokumentacja:</w:t>
      </w:r>
    </w:p>
    <w:p w:rsidR="009B43BC" w:rsidRDefault="006A7287" w:rsidP="009619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 xml:space="preserve">wykaz szkolnego zestawu podręczników zawierający </w:t>
      </w:r>
      <w:r w:rsidR="00F54868" w:rsidRPr="001A396F">
        <w:rPr>
          <w:rFonts w:ascii="Times New Roman" w:hAnsi="Times New Roman"/>
          <w:sz w:val="24"/>
          <w:szCs w:val="24"/>
        </w:rPr>
        <w:t xml:space="preserve">podręczniki </w:t>
      </w:r>
      <w:r w:rsidRPr="001A396F">
        <w:rPr>
          <w:rFonts w:ascii="Times New Roman" w:hAnsi="Times New Roman"/>
          <w:sz w:val="24"/>
          <w:szCs w:val="24"/>
        </w:rPr>
        <w:t xml:space="preserve">dopuszczone </w:t>
      </w:r>
    </w:p>
    <w:p w:rsidR="006A7287" w:rsidRPr="001A396F" w:rsidRDefault="006A7287" w:rsidP="0096197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do użytku w szkole</w:t>
      </w:r>
      <w:r w:rsidR="009B43BC">
        <w:rPr>
          <w:rFonts w:ascii="Times New Roman" w:hAnsi="Times New Roman"/>
          <w:sz w:val="24"/>
          <w:szCs w:val="24"/>
        </w:rPr>
        <w:t>;</w:t>
      </w:r>
    </w:p>
    <w:p w:rsidR="006A7287" w:rsidRDefault="006A7287" w:rsidP="0096197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zapisy w protokole rady pedagogicznej, jeśli kwestie związane z wyborem podręczników były omawiane na posiedzeniu rady pedagogicznej.</w:t>
      </w:r>
    </w:p>
    <w:p w:rsidR="006A7287" w:rsidRPr="001A396F" w:rsidRDefault="006A7287" w:rsidP="0096197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7287" w:rsidRPr="001A396F" w:rsidRDefault="00AC19FE" w:rsidP="0096197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396F">
        <w:rPr>
          <w:rFonts w:ascii="Times New Roman" w:hAnsi="Times New Roman"/>
          <w:b/>
          <w:sz w:val="24"/>
          <w:szCs w:val="24"/>
        </w:rPr>
        <w:t>§ 8</w:t>
      </w:r>
    </w:p>
    <w:p w:rsidR="0009686C" w:rsidRPr="001A396F" w:rsidRDefault="006A7287" w:rsidP="0096197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396F">
        <w:rPr>
          <w:rFonts w:ascii="Times New Roman" w:hAnsi="Times New Roman"/>
          <w:sz w:val="24"/>
          <w:szCs w:val="24"/>
        </w:rPr>
        <w:t>W sprawach nieuregulowanych niniejszą procedurą ostateczną decyzję podejmuje dyrektor szkoły.</w:t>
      </w:r>
    </w:p>
    <w:p w:rsidR="002F7AA0" w:rsidRPr="001A396F" w:rsidRDefault="002F7AA0" w:rsidP="001A396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F7AA0" w:rsidRPr="001A396F" w:rsidRDefault="002F7AA0" w:rsidP="001A396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F7AA0" w:rsidRPr="001A39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2E" w:rsidRDefault="00E1322E">
      <w:pPr>
        <w:spacing w:after="0" w:line="240" w:lineRule="auto"/>
      </w:pPr>
      <w:r>
        <w:separator/>
      </w:r>
    </w:p>
  </w:endnote>
  <w:endnote w:type="continuationSeparator" w:id="0">
    <w:p w:rsidR="00E1322E" w:rsidRDefault="00E1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2E" w:rsidRDefault="00E1322E">
      <w:pPr>
        <w:spacing w:after="0" w:line="240" w:lineRule="auto"/>
      </w:pPr>
      <w:r>
        <w:separator/>
      </w:r>
    </w:p>
  </w:footnote>
  <w:footnote w:type="continuationSeparator" w:id="0">
    <w:p w:rsidR="00E1322E" w:rsidRDefault="00E1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2C" w:rsidRPr="00C21ADB" w:rsidRDefault="00407B2C">
    <w:pPr>
      <w:pStyle w:val="Nagwek"/>
      <w:rPr>
        <w:lang w:val="pl-PL"/>
      </w:rPr>
    </w:pPr>
  </w:p>
  <w:p w:rsidR="00407B2C" w:rsidRDefault="00407B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4C1"/>
    <w:multiLevelType w:val="hybridMultilevel"/>
    <w:tmpl w:val="B7B65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256"/>
    <w:multiLevelType w:val="hybridMultilevel"/>
    <w:tmpl w:val="B7B65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309F"/>
    <w:multiLevelType w:val="hybridMultilevel"/>
    <w:tmpl w:val="217C0482"/>
    <w:lvl w:ilvl="0" w:tplc="04150017">
      <w:start w:val="1"/>
      <w:numFmt w:val="lowerLetter"/>
      <w:lvlText w:val="%1)"/>
      <w:lvlJc w:val="left"/>
      <w:pPr>
        <w:ind w:left="336" w:hanging="360"/>
      </w:p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>
    <w:nsid w:val="0A17342E"/>
    <w:multiLevelType w:val="hybridMultilevel"/>
    <w:tmpl w:val="F1981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67BF"/>
    <w:multiLevelType w:val="hybridMultilevel"/>
    <w:tmpl w:val="78EC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62D67"/>
    <w:multiLevelType w:val="hybridMultilevel"/>
    <w:tmpl w:val="2C949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920F2"/>
    <w:multiLevelType w:val="hybridMultilevel"/>
    <w:tmpl w:val="49FA4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E7375"/>
    <w:multiLevelType w:val="hybridMultilevel"/>
    <w:tmpl w:val="51CA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D5BA0"/>
    <w:multiLevelType w:val="hybridMultilevel"/>
    <w:tmpl w:val="78EC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B58D5"/>
    <w:multiLevelType w:val="hybridMultilevel"/>
    <w:tmpl w:val="69B22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216BD"/>
    <w:multiLevelType w:val="hybridMultilevel"/>
    <w:tmpl w:val="04E4F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E2FE1"/>
    <w:multiLevelType w:val="hybridMultilevel"/>
    <w:tmpl w:val="02B8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10388"/>
    <w:multiLevelType w:val="hybridMultilevel"/>
    <w:tmpl w:val="5E706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61F6B"/>
    <w:multiLevelType w:val="hybridMultilevel"/>
    <w:tmpl w:val="F552E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71047"/>
    <w:multiLevelType w:val="hybridMultilevel"/>
    <w:tmpl w:val="C43A6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802A9"/>
    <w:multiLevelType w:val="hybridMultilevel"/>
    <w:tmpl w:val="83CCA2D8"/>
    <w:lvl w:ilvl="0" w:tplc="B8C4EA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17F1D"/>
    <w:multiLevelType w:val="hybridMultilevel"/>
    <w:tmpl w:val="856AA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26F86"/>
    <w:multiLevelType w:val="hybridMultilevel"/>
    <w:tmpl w:val="5400E4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870C64"/>
    <w:multiLevelType w:val="hybridMultilevel"/>
    <w:tmpl w:val="36DAC490"/>
    <w:lvl w:ilvl="0" w:tplc="0415000F">
      <w:start w:val="1"/>
      <w:numFmt w:val="decimal"/>
      <w:lvlText w:val="%1."/>
      <w:lvlJc w:val="left"/>
      <w:pPr>
        <w:ind w:left="336" w:hanging="360"/>
      </w:p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9">
    <w:nsid w:val="52374216"/>
    <w:multiLevelType w:val="hybridMultilevel"/>
    <w:tmpl w:val="2E689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C572C"/>
    <w:multiLevelType w:val="hybridMultilevel"/>
    <w:tmpl w:val="C43A6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D74E2"/>
    <w:multiLevelType w:val="hybridMultilevel"/>
    <w:tmpl w:val="944804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970AA0"/>
    <w:multiLevelType w:val="hybridMultilevel"/>
    <w:tmpl w:val="85127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16A5D"/>
    <w:multiLevelType w:val="hybridMultilevel"/>
    <w:tmpl w:val="8DE86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D22AF8"/>
    <w:multiLevelType w:val="hybridMultilevel"/>
    <w:tmpl w:val="37D414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C472D"/>
    <w:multiLevelType w:val="hybridMultilevel"/>
    <w:tmpl w:val="7E285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07721"/>
    <w:multiLevelType w:val="hybridMultilevel"/>
    <w:tmpl w:val="54CC6E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4319CA"/>
    <w:multiLevelType w:val="hybridMultilevel"/>
    <w:tmpl w:val="325C4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C0041"/>
    <w:multiLevelType w:val="hybridMultilevel"/>
    <w:tmpl w:val="EF543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7"/>
  </w:num>
  <w:num w:numId="4">
    <w:abstractNumId w:val="2"/>
  </w:num>
  <w:num w:numId="5">
    <w:abstractNumId w:val="14"/>
  </w:num>
  <w:num w:numId="6">
    <w:abstractNumId w:val="24"/>
  </w:num>
  <w:num w:numId="7">
    <w:abstractNumId w:val="12"/>
  </w:num>
  <w:num w:numId="8">
    <w:abstractNumId w:val="8"/>
  </w:num>
  <w:num w:numId="9">
    <w:abstractNumId w:val="13"/>
  </w:num>
  <w:num w:numId="10">
    <w:abstractNumId w:val="15"/>
  </w:num>
  <w:num w:numId="14">
    <w:abstractNumId w:val="9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29"/>
  </w:num>
  <w:num w:numId="20">
    <w:abstractNumId w:val="16"/>
  </w:num>
  <w:num w:numId="21">
    <w:abstractNumId w:val="20"/>
  </w:num>
  <w:num w:numId="22">
    <w:abstractNumId w:val="5"/>
  </w:num>
  <w:num w:numId="23">
    <w:abstractNumId w:val="26"/>
  </w:num>
  <w:num w:numId="24">
    <w:abstractNumId w:val="17"/>
  </w:num>
  <w:num w:numId="25">
    <w:abstractNumId w:val="28"/>
  </w:num>
  <w:num w:numId="26">
    <w:abstractNumId w:val="18"/>
  </w:num>
  <w:num w:numId="27">
    <w:abstractNumId w:val="21"/>
  </w:num>
  <w:num w:numId="28">
    <w:abstractNumId w:val="23"/>
  </w:num>
  <w:num w:numId="29">
    <w:abstractNumId w:val="25"/>
  </w:num>
  <w:num w:numId="30">
    <w:abstractNumId w:val="19"/>
  </w:num>
  <w:num w:numId="31">
    <w:abstractNumId w:val="1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287"/>
    <w:rsid w:val="0005175E"/>
    <w:rsid w:val="00057EDD"/>
    <w:rsid w:val="0009686C"/>
    <w:rsid w:val="00146E6D"/>
    <w:rsid w:val="00160DBF"/>
    <w:rsid w:val="0016433D"/>
    <w:rsid w:val="001758FA"/>
    <w:rsid w:val="001A396F"/>
    <w:rsid w:val="0020133B"/>
    <w:rsid w:val="00264F69"/>
    <w:rsid w:val="0027072B"/>
    <w:rsid w:val="0029399A"/>
    <w:rsid w:val="002A21E2"/>
    <w:rsid w:val="002F7AA0"/>
    <w:rsid w:val="00332173"/>
    <w:rsid w:val="00363416"/>
    <w:rsid w:val="003B263A"/>
    <w:rsid w:val="003F12F8"/>
    <w:rsid w:val="00407B2C"/>
    <w:rsid w:val="00454B83"/>
    <w:rsid w:val="004A05D3"/>
    <w:rsid w:val="004B2CE9"/>
    <w:rsid w:val="004B3174"/>
    <w:rsid w:val="00505192"/>
    <w:rsid w:val="00556ABE"/>
    <w:rsid w:val="0059550C"/>
    <w:rsid w:val="005A0FB0"/>
    <w:rsid w:val="005C2F47"/>
    <w:rsid w:val="00610445"/>
    <w:rsid w:val="00685652"/>
    <w:rsid w:val="006A7287"/>
    <w:rsid w:val="006D76D2"/>
    <w:rsid w:val="006F6015"/>
    <w:rsid w:val="006F7B25"/>
    <w:rsid w:val="00715959"/>
    <w:rsid w:val="00716A36"/>
    <w:rsid w:val="00752F1B"/>
    <w:rsid w:val="007802AA"/>
    <w:rsid w:val="007D2C06"/>
    <w:rsid w:val="007E3103"/>
    <w:rsid w:val="007F5EDC"/>
    <w:rsid w:val="00860191"/>
    <w:rsid w:val="0095678E"/>
    <w:rsid w:val="00961976"/>
    <w:rsid w:val="009B43BC"/>
    <w:rsid w:val="009F0868"/>
    <w:rsid w:val="00A01319"/>
    <w:rsid w:val="00A46459"/>
    <w:rsid w:val="00A7075D"/>
    <w:rsid w:val="00A8628E"/>
    <w:rsid w:val="00AC19FE"/>
    <w:rsid w:val="00AC4BA9"/>
    <w:rsid w:val="00AE53FE"/>
    <w:rsid w:val="00B1750A"/>
    <w:rsid w:val="00B80413"/>
    <w:rsid w:val="00BA0FE6"/>
    <w:rsid w:val="00BC11E0"/>
    <w:rsid w:val="00C21ADB"/>
    <w:rsid w:val="00C35A1B"/>
    <w:rsid w:val="00C60DE3"/>
    <w:rsid w:val="00CC39C2"/>
    <w:rsid w:val="00D32709"/>
    <w:rsid w:val="00D6157B"/>
    <w:rsid w:val="00DC2A66"/>
    <w:rsid w:val="00E1322E"/>
    <w:rsid w:val="00E35D04"/>
    <w:rsid w:val="00E84908"/>
    <w:rsid w:val="00E87CA8"/>
    <w:rsid w:val="00EE6284"/>
    <w:rsid w:val="00F33068"/>
    <w:rsid w:val="00F54868"/>
    <w:rsid w:val="00F60531"/>
    <w:rsid w:val="00F6718A"/>
    <w:rsid w:val="00FE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44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1044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7B2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07B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7B2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07B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FBD1-1678-44A6-8ABA-ABEAEF3D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OficynaMM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aczajkowska</dc:creator>
  <cp:lastModifiedBy>Trogos</cp:lastModifiedBy>
  <cp:revision>2</cp:revision>
  <dcterms:created xsi:type="dcterms:W3CDTF">2022-08-19T08:07:00Z</dcterms:created>
  <dcterms:modified xsi:type="dcterms:W3CDTF">2022-08-19T08:07:00Z</dcterms:modified>
</cp:coreProperties>
</file>